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D4FF" w14:textId="0AC2E51E" w:rsidR="00B95847" w:rsidRPr="00F4214F" w:rsidRDefault="00B166FE">
      <w:pPr>
        <w:rPr>
          <w:rFonts w:ascii="Roboto" w:hAnsi="Roboto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F4214F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RED </w:t>
      </w:r>
      <w:r w:rsidR="005F1BF4" w:rsidRPr="00F4214F">
        <w:rPr>
          <w:rFonts w:ascii="Roboto" w:hAnsi="Roboto"/>
          <w:color w:val="202124"/>
          <w:sz w:val="28"/>
          <w:szCs w:val="28"/>
          <w:shd w:val="clear" w:color="auto" w:fill="FFFFFF"/>
        </w:rPr>
        <w:t>Universal Consulting Energy</w:t>
      </w:r>
      <w:r w:rsidR="0023240A" w:rsidRPr="00F4214F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&amp;</w:t>
      </w:r>
      <w:r w:rsidR="005F1BF4" w:rsidRPr="00F4214F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Sustainability Unit (RES:UNiT)</w:t>
      </w:r>
      <w:r w:rsidR="005F1BF4" w:rsidRPr="00F4214F">
        <w:rPr>
          <w:rFonts w:ascii="Roboto" w:hAnsi="Roboto"/>
          <w:color w:val="202124"/>
          <w:sz w:val="28"/>
          <w:szCs w:val="28"/>
          <w:shd w:val="clear" w:color="auto" w:fill="FFFFFF"/>
        </w:rPr>
        <w:br/>
      </w:r>
      <w:r w:rsidR="00F32CE8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 xml:space="preserve">Job Description </w:t>
      </w:r>
      <w:r w:rsidR="0093238A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 xml:space="preserve">for </w:t>
      </w:r>
      <w:r w:rsidR="008A6887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Electrical</w:t>
      </w:r>
      <w:r w:rsidR="0093238A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-</w:t>
      </w:r>
      <w:r w:rsidR="008A6887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Engineer</w:t>
      </w:r>
      <w:r w:rsidR="0093238A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5F1BF4"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Consultant</w:t>
      </w:r>
      <w:r w:rsidR="0065200B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 xml:space="preserve"> Associates</w:t>
      </w:r>
      <w:r w:rsidRPr="00F4214F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:</w:t>
      </w:r>
      <w:r w:rsidR="00817D3A" w:rsidRPr="00F4214F">
        <w:rPr>
          <w:rFonts w:ascii="Roboto" w:hAnsi="Roboto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</w:p>
    <w:p w14:paraId="3A2CDF54" w14:textId="6001106E" w:rsidR="005D1BA3" w:rsidRPr="001263C2" w:rsidRDefault="005C76D8" w:rsidP="005F1BF4">
      <w:pPr>
        <w:rPr>
          <w:rFonts w:cstheme="minorHAnsi"/>
        </w:rPr>
      </w:pP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B166FE">
        <w:rPr>
          <w:rFonts w:ascii="Roboto" w:hAnsi="Roboto"/>
          <w:color w:val="202124"/>
          <w:shd w:val="clear" w:color="auto" w:fill="FFFFFF"/>
        </w:rPr>
        <w:br/>
      </w:r>
      <w:bookmarkStart w:id="0" w:name="_Hlk108549954"/>
      <w:r w:rsidR="0056761D" w:rsidRPr="00FB57DE">
        <w:rPr>
          <w:rFonts w:cstheme="minorHAnsi"/>
          <w:b/>
          <w:bCs/>
          <w:sz w:val="24"/>
          <w:szCs w:val="24"/>
          <w:u w:val="single"/>
        </w:rPr>
        <w:t>SECTION 1: I</w:t>
      </w:r>
      <w:r w:rsidR="002F6882" w:rsidRPr="00FB57DE">
        <w:rPr>
          <w:rFonts w:cstheme="minorHAnsi"/>
          <w:b/>
          <w:bCs/>
          <w:sz w:val="24"/>
          <w:szCs w:val="24"/>
          <w:u w:val="single"/>
        </w:rPr>
        <w:t>NTRODUCTION:</w:t>
      </w:r>
      <w:r w:rsidR="002F6882" w:rsidRPr="00FB57DE">
        <w:rPr>
          <w:rFonts w:cstheme="minorHAnsi"/>
          <w:b/>
          <w:bCs/>
          <w:sz w:val="24"/>
          <w:szCs w:val="24"/>
        </w:rPr>
        <w:t xml:space="preserve"> </w:t>
      </w:r>
      <w:r w:rsidR="0072117F">
        <w:rPr>
          <w:rFonts w:cstheme="minorHAnsi"/>
        </w:rPr>
        <w:br/>
      </w:r>
      <w:r w:rsidR="0072117F">
        <w:rPr>
          <w:rFonts w:cstheme="minorHAnsi"/>
        </w:rPr>
        <w:br/>
      </w:r>
      <w:r w:rsidR="00754915" w:rsidRPr="001263C2">
        <w:rPr>
          <w:rFonts w:cstheme="minorHAnsi"/>
        </w:rPr>
        <w:t>RES:UNiT: is a multi-disciplinary team of international-development professionals, economists, electrical-engineers</w:t>
      </w:r>
      <w:r w:rsidR="009F4313">
        <w:rPr>
          <w:rFonts w:cstheme="minorHAnsi"/>
        </w:rPr>
        <w:t>/pv designers/solar-power technicians</w:t>
      </w:r>
      <w:r w:rsidR="00754915" w:rsidRPr="001263C2">
        <w:rPr>
          <w:rFonts w:cstheme="minorHAnsi"/>
        </w:rPr>
        <w:t>,</w:t>
      </w:r>
      <w:r w:rsidR="006666A5" w:rsidRPr="001263C2">
        <w:rPr>
          <w:rFonts w:cstheme="minorHAnsi"/>
        </w:rPr>
        <w:t xml:space="preserve"> </w:t>
      </w:r>
      <w:r w:rsidR="008A6887">
        <w:rPr>
          <w:rFonts w:cstheme="minorHAnsi"/>
        </w:rPr>
        <w:t xml:space="preserve">and </w:t>
      </w:r>
      <w:r w:rsidR="00754915" w:rsidRPr="001263C2">
        <w:rPr>
          <w:rFonts w:cstheme="minorHAnsi"/>
        </w:rPr>
        <w:t xml:space="preserve">financial-analysts focused on providing energy-advisory services and </w:t>
      </w:r>
      <w:r w:rsidR="00754915" w:rsidRPr="0011342D">
        <w:rPr>
          <w:rFonts w:cstheme="minorHAnsi"/>
        </w:rPr>
        <w:t xml:space="preserve">technical-assistance </w:t>
      </w:r>
      <w:r w:rsidR="00754915" w:rsidRPr="001263C2">
        <w:rPr>
          <w:rFonts w:cstheme="minorHAnsi"/>
        </w:rPr>
        <w:t xml:space="preserve">to </w:t>
      </w:r>
      <w:r w:rsidR="009F4313">
        <w:rPr>
          <w:rFonts w:cstheme="minorHAnsi"/>
        </w:rPr>
        <w:t xml:space="preserve">developers; </w:t>
      </w:r>
      <w:r w:rsidR="00754915" w:rsidRPr="001263C2">
        <w:rPr>
          <w:rFonts w:cstheme="minorHAnsi"/>
        </w:rPr>
        <w:t xml:space="preserve">market-actors; stakeholders; </w:t>
      </w:r>
      <w:r w:rsidR="008A6887">
        <w:rPr>
          <w:rFonts w:cstheme="minorHAnsi"/>
        </w:rPr>
        <w:t xml:space="preserve">as well as </w:t>
      </w:r>
      <w:r w:rsidR="00754915" w:rsidRPr="001263C2">
        <w:rPr>
          <w:rFonts w:cstheme="minorHAnsi"/>
        </w:rPr>
        <w:t>public a</w:t>
      </w:r>
      <w:r w:rsidR="00BE7965">
        <w:rPr>
          <w:rFonts w:cstheme="minorHAnsi"/>
        </w:rPr>
        <w:t>nd</w:t>
      </w:r>
      <w:r w:rsidR="00754915" w:rsidRPr="001263C2">
        <w:rPr>
          <w:rFonts w:cstheme="minorHAnsi"/>
        </w:rPr>
        <w:t xml:space="preserve"> private-sector-leaders </w:t>
      </w:r>
      <w:r w:rsidR="00F32CE8">
        <w:rPr>
          <w:rFonts w:cstheme="minorHAnsi"/>
        </w:rPr>
        <w:t xml:space="preserve">in </w:t>
      </w:r>
      <w:r w:rsidR="008A6887">
        <w:rPr>
          <w:rFonts w:cstheme="minorHAnsi"/>
        </w:rPr>
        <w:t xml:space="preserve">Nigeria’s </w:t>
      </w:r>
      <w:r w:rsidR="007553DA">
        <w:rPr>
          <w:rFonts w:cstheme="minorHAnsi"/>
        </w:rPr>
        <w:t xml:space="preserve">power and </w:t>
      </w:r>
      <w:r w:rsidR="00754915" w:rsidRPr="001263C2">
        <w:rPr>
          <w:rFonts w:cstheme="minorHAnsi"/>
        </w:rPr>
        <w:t>renewable-energy (RE)</w:t>
      </w:r>
      <w:r w:rsidR="008A6887">
        <w:rPr>
          <w:rFonts w:cstheme="minorHAnsi"/>
        </w:rPr>
        <w:t xml:space="preserve"> sectors</w:t>
      </w:r>
      <w:r w:rsidR="00754915" w:rsidRPr="001263C2">
        <w:rPr>
          <w:rFonts w:cstheme="minorHAnsi"/>
        </w:rPr>
        <w:t xml:space="preserve">. </w:t>
      </w:r>
      <w:r w:rsidR="006666A5" w:rsidRPr="001263C2">
        <w:rPr>
          <w:rFonts w:cstheme="minorHAnsi"/>
        </w:rPr>
        <w:t xml:space="preserve"> </w:t>
      </w:r>
      <w:bookmarkEnd w:id="0"/>
      <w:r w:rsidR="005D1BA3" w:rsidRPr="001263C2">
        <w:rPr>
          <w:rFonts w:cstheme="minorHAnsi"/>
        </w:rPr>
        <w:t xml:space="preserve">Currently we are looking for </w:t>
      </w:r>
      <w:r w:rsidR="008A6887">
        <w:rPr>
          <w:rFonts w:cstheme="minorHAnsi"/>
          <w:b/>
          <w:bCs/>
          <w:i/>
          <w:iCs/>
        </w:rPr>
        <w:t>electrical-engin</w:t>
      </w:r>
      <w:r w:rsidR="0072117F">
        <w:rPr>
          <w:rFonts w:cstheme="minorHAnsi"/>
          <w:b/>
          <w:bCs/>
          <w:i/>
          <w:iCs/>
        </w:rPr>
        <w:t>e</w:t>
      </w:r>
      <w:r w:rsidR="008A6887">
        <w:rPr>
          <w:rFonts w:cstheme="minorHAnsi"/>
          <w:b/>
          <w:bCs/>
          <w:i/>
          <w:iCs/>
        </w:rPr>
        <w:t>er</w:t>
      </w:r>
      <w:r w:rsidR="007553DA" w:rsidRPr="007553DA">
        <w:rPr>
          <w:rFonts w:cstheme="minorHAnsi"/>
          <w:b/>
          <w:bCs/>
          <w:i/>
          <w:iCs/>
        </w:rPr>
        <w:t xml:space="preserve"> </w:t>
      </w:r>
      <w:r w:rsidR="007553DA">
        <w:rPr>
          <w:rFonts w:cstheme="minorHAnsi"/>
          <w:b/>
          <w:bCs/>
          <w:i/>
          <w:iCs/>
        </w:rPr>
        <w:t>c</w:t>
      </w:r>
      <w:r w:rsidR="005D1BA3" w:rsidRPr="007553DA">
        <w:rPr>
          <w:rFonts w:cstheme="minorHAnsi"/>
          <w:b/>
          <w:bCs/>
          <w:i/>
          <w:iCs/>
        </w:rPr>
        <w:t>onsultant</w:t>
      </w:r>
      <w:r w:rsidR="00F32CE8">
        <w:rPr>
          <w:rFonts w:cstheme="minorHAnsi"/>
          <w:b/>
          <w:bCs/>
          <w:i/>
          <w:iCs/>
        </w:rPr>
        <w:t>s</w:t>
      </w:r>
      <w:r w:rsidR="005D1BA3" w:rsidRPr="001263C2">
        <w:rPr>
          <w:rFonts w:cstheme="minorHAnsi"/>
        </w:rPr>
        <w:t xml:space="preserve"> (to </w:t>
      </w:r>
      <w:r w:rsidR="00F32CE8">
        <w:rPr>
          <w:rFonts w:cstheme="minorHAnsi"/>
        </w:rPr>
        <w:t xml:space="preserve">join our team and </w:t>
      </w:r>
      <w:r w:rsidR="005D1BA3" w:rsidRPr="001263C2">
        <w:rPr>
          <w:rFonts w:cstheme="minorHAnsi"/>
        </w:rPr>
        <w:t xml:space="preserve">help work on </w:t>
      </w:r>
      <w:r w:rsidR="00004616">
        <w:rPr>
          <w:rFonts w:cstheme="minorHAnsi"/>
        </w:rPr>
        <w:t xml:space="preserve">new initiatives and </w:t>
      </w:r>
      <w:r w:rsidR="004A6658">
        <w:rPr>
          <w:rFonts w:cstheme="minorHAnsi"/>
        </w:rPr>
        <w:t xml:space="preserve">projects </w:t>
      </w:r>
      <w:r w:rsidR="00F32CE8">
        <w:rPr>
          <w:rFonts w:cstheme="minorHAnsi"/>
        </w:rPr>
        <w:t>bided</w:t>
      </w:r>
      <w:r w:rsidR="004A6658">
        <w:rPr>
          <w:rFonts w:cstheme="minorHAnsi"/>
        </w:rPr>
        <w:t xml:space="preserve"> for</w:t>
      </w:r>
      <w:r w:rsidR="005D1BA3" w:rsidRPr="001263C2">
        <w:rPr>
          <w:rFonts w:cstheme="minorHAnsi"/>
        </w:rPr>
        <w:t xml:space="preserve"> as they emerge) in our </w:t>
      </w:r>
      <w:r w:rsidR="00F32CE8">
        <w:rPr>
          <w:rFonts w:cstheme="minorHAnsi"/>
        </w:rPr>
        <w:t xml:space="preserve">eight core </w:t>
      </w:r>
      <w:r w:rsidR="005D1BA3" w:rsidRPr="001263C2">
        <w:rPr>
          <w:rFonts w:cstheme="minorHAnsi"/>
        </w:rPr>
        <w:t>service-areas listed below.</w:t>
      </w:r>
      <w:r w:rsidR="0093238A">
        <w:rPr>
          <w:rFonts w:cstheme="minorHAnsi"/>
        </w:rPr>
        <w:t xml:space="preserve"> </w:t>
      </w:r>
    </w:p>
    <w:p w14:paraId="3252060F" w14:textId="5F36F9A4" w:rsidR="002F6882" w:rsidRPr="002F6882" w:rsidRDefault="008A6887" w:rsidP="0020208B">
      <w:pPr>
        <w:rPr>
          <w:rFonts w:cstheme="minorHAnsi"/>
          <w:i/>
          <w:iCs/>
        </w:rPr>
      </w:pPr>
      <w:bookmarkStart w:id="1" w:name="_Hlk108551130"/>
      <w:r>
        <w:rPr>
          <w:rFonts w:cstheme="minorHAnsi"/>
          <w:b/>
          <w:bCs/>
          <w:u w:val="single"/>
        </w:rPr>
        <w:br/>
      </w:r>
      <w:r w:rsidRPr="002F6882">
        <w:rPr>
          <w:rFonts w:cstheme="minorHAnsi"/>
          <w:i/>
          <w:iCs/>
        </w:rPr>
        <w:t>Research Analysis</w:t>
      </w:r>
      <w:r w:rsidRPr="002F6882">
        <w:rPr>
          <w:rFonts w:cstheme="minorHAnsi"/>
          <w:i/>
          <w:iCs/>
        </w:rPr>
        <w:br/>
      </w:r>
      <w:r w:rsidR="005D1BA3" w:rsidRPr="002F6882">
        <w:rPr>
          <w:rFonts w:cstheme="minorHAnsi"/>
          <w:i/>
          <w:iCs/>
        </w:rPr>
        <w:t>Proposal-Development</w:t>
      </w:r>
      <w:r w:rsidR="0023240A" w:rsidRPr="002F6882">
        <w:rPr>
          <w:rFonts w:cstheme="minorHAnsi"/>
          <w:i/>
          <w:iCs/>
        </w:rPr>
        <w:t xml:space="preserve"> &amp; </w:t>
      </w:r>
      <w:r w:rsidR="005D1BA3" w:rsidRPr="002F6882">
        <w:rPr>
          <w:rFonts w:cstheme="minorHAnsi"/>
          <w:i/>
          <w:iCs/>
        </w:rPr>
        <w:t>Financial Advisory</w:t>
      </w:r>
      <w:bookmarkEnd w:id="1"/>
      <w:r w:rsidR="002F6882">
        <w:rPr>
          <w:rFonts w:cstheme="minorHAnsi"/>
          <w:i/>
          <w:iCs/>
        </w:rPr>
        <w:br/>
        <w:t>Project Finance</w:t>
      </w:r>
      <w:r w:rsidRPr="002F6882">
        <w:rPr>
          <w:rFonts w:cstheme="minorHAnsi"/>
          <w:i/>
          <w:iCs/>
        </w:rPr>
        <w:br/>
        <w:t>Project Support &amp; Results Measurement</w:t>
      </w:r>
      <w:r w:rsidRPr="002F6882">
        <w:rPr>
          <w:rFonts w:cstheme="minorHAnsi"/>
          <w:i/>
          <w:iCs/>
        </w:rPr>
        <w:br/>
        <w:t>Consumer Education &amp; Awareness</w:t>
      </w:r>
      <w:r w:rsidRPr="002F6882">
        <w:rPr>
          <w:rFonts w:cstheme="minorHAnsi"/>
          <w:i/>
          <w:iCs/>
        </w:rPr>
        <w:br/>
      </w:r>
      <w:r w:rsidR="002F6882" w:rsidRPr="002F6882">
        <w:rPr>
          <w:rFonts w:cstheme="minorHAnsi"/>
          <w:i/>
          <w:iCs/>
        </w:rPr>
        <w:t>Research &amp; Development</w:t>
      </w:r>
      <w:r w:rsidR="008230D1">
        <w:rPr>
          <w:rFonts w:cstheme="minorHAnsi"/>
          <w:i/>
          <w:iCs/>
        </w:rPr>
        <w:t xml:space="preserve"> (R&amp;D)</w:t>
      </w:r>
      <w:r w:rsidR="002F6882" w:rsidRPr="002F6882">
        <w:rPr>
          <w:rFonts w:cstheme="minorHAnsi"/>
          <w:i/>
          <w:iCs/>
        </w:rPr>
        <w:br/>
        <w:t>Advocacy</w:t>
      </w:r>
      <w:r w:rsidR="002F6882" w:rsidRPr="002F6882">
        <w:rPr>
          <w:rFonts w:cstheme="minorHAnsi"/>
          <w:i/>
          <w:iCs/>
        </w:rPr>
        <w:br/>
      </w:r>
      <w:r w:rsidR="00233D0D">
        <w:rPr>
          <w:rFonts w:cstheme="minorHAnsi"/>
          <w:i/>
          <w:iCs/>
        </w:rPr>
        <w:t xml:space="preserve">Girls &amp; Youth </w:t>
      </w:r>
      <w:r w:rsidR="002F6882" w:rsidRPr="002F6882">
        <w:rPr>
          <w:rFonts w:cstheme="minorHAnsi"/>
          <w:i/>
          <w:iCs/>
        </w:rPr>
        <w:t>ENeRGy Collective</w:t>
      </w:r>
    </w:p>
    <w:p w14:paraId="6217C2F4" w14:textId="6B52D8CC" w:rsidR="0072117F" w:rsidRPr="00FB57DE" w:rsidRDefault="002F6882" w:rsidP="0020208B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="0056761D" w:rsidRPr="00FB57DE">
        <w:rPr>
          <w:rFonts w:cstheme="minorHAnsi"/>
          <w:b/>
          <w:bCs/>
          <w:sz w:val="24"/>
          <w:szCs w:val="24"/>
          <w:u w:val="single"/>
        </w:rPr>
        <w:t>SECTION 2: J</w:t>
      </w:r>
      <w:r w:rsidRPr="00FB57DE">
        <w:rPr>
          <w:rFonts w:cstheme="minorHAnsi"/>
          <w:b/>
          <w:bCs/>
          <w:sz w:val="24"/>
          <w:szCs w:val="24"/>
          <w:u w:val="single"/>
        </w:rPr>
        <w:t xml:space="preserve">OB DESCRIPTION: </w:t>
      </w:r>
      <w:r w:rsidR="0072117F" w:rsidRPr="00FB57DE">
        <w:rPr>
          <w:rFonts w:cstheme="minorHAnsi"/>
          <w:b/>
          <w:bCs/>
          <w:sz w:val="24"/>
          <w:szCs w:val="24"/>
          <w:u w:val="single"/>
        </w:rPr>
        <w:br/>
      </w:r>
    </w:p>
    <w:p w14:paraId="627A2315" w14:textId="3F525C47" w:rsidR="004D5C7A" w:rsidRDefault="0072117F" w:rsidP="0020208B">
      <w:r w:rsidRPr="00862205">
        <w:rPr>
          <w:rFonts w:cstheme="minorHAnsi"/>
          <w:b/>
          <w:bCs/>
        </w:rPr>
        <w:t>Primary Duties:</w:t>
      </w:r>
      <w:r w:rsidR="0001238A" w:rsidRPr="008C0D08">
        <w:t xml:space="preserve"> </w:t>
      </w:r>
      <w:r w:rsidR="00D76851">
        <w:t>E</w:t>
      </w:r>
      <w:r w:rsidR="0001238A" w:rsidRPr="008C0D08">
        <w:t xml:space="preserve">lectrical </w:t>
      </w:r>
      <w:r w:rsidR="00D76851">
        <w:t>En</w:t>
      </w:r>
      <w:r w:rsidR="0001238A" w:rsidRPr="008C0D08">
        <w:t xml:space="preserve">gineer </w:t>
      </w:r>
      <w:r w:rsidR="00D76851">
        <w:t xml:space="preserve">consultants </w:t>
      </w:r>
      <w:r w:rsidR="0001238A" w:rsidRPr="008C0D08">
        <w:t xml:space="preserve">will </w:t>
      </w:r>
      <w:r w:rsidR="003F2131" w:rsidRPr="008C0D08">
        <w:t>work on the implementation of newly conceived ideas</w:t>
      </w:r>
      <w:r w:rsidR="00C63712">
        <w:t xml:space="preserve"> and initiatives</w:t>
      </w:r>
      <w:r w:rsidR="003F2131" w:rsidRPr="008C0D08">
        <w:t xml:space="preserve"> (</w:t>
      </w:r>
      <w:r w:rsidR="00236EDC">
        <w:t xml:space="preserve">under the </w:t>
      </w:r>
      <w:r w:rsidR="00233D0D">
        <w:t xml:space="preserve">Research Analysis; </w:t>
      </w:r>
      <w:r w:rsidR="000D56F8" w:rsidRPr="008C0D08">
        <w:t>Proposal Development</w:t>
      </w:r>
      <w:r w:rsidR="00236EDC">
        <w:t xml:space="preserve"> &amp; Financial Advisory</w:t>
      </w:r>
      <w:r w:rsidR="00233D0D">
        <w:t>;</w:t>
      </w:r>
      <w:r w:rsidR="000D56F8" w:rsidRPr="008C0D08">
        <w:t xml:space="preserve"> Consumer Education and Awareness; and </w:t>
      </w:r>
      <w:r w:rsidR="00C63712">
        <w:t xml:space="preserve">Girls &amp; Youth </w:t>
      </w:r>
      <w:r w:rsidR="000D56F8" w:rsidRPr="008C0D08">
        <w:t>Energy Collective thematic</w:t>
      </w:r>
      <w:r w:rsidR="003F2131" w:rsidRPr="008C0D08">
        <w:t xml:space="preserve"> areas)</w:t>
      </w:r>
      <w:r w:rsidR="004D5C7A">
        <w:t xml:space="preserve"> </w:t>
      </w:r>
      <w:r w:rsidR="00236EDC">
        <w:t xml:space="preserve">currently </w:t>
      </w:r>
      <w:r w:rsidR="000D56F8" w:rsidRPr="008C0D08">
        <w:t xml:space="preserve">ongoing at RES:UNiT. </w:t>
      </w:r>
      <w:r w:rsidR="003F2131" w:rsidRPr="008C0D08">
        <w:t xml:space="preserve"> </w:t>
      </w:r>
      <w:r w:rsidR="00C63712">
        <w:t>T</w:t>
      </w:r>
      <w:r w:rsidR="004D5C7A">
        <w:t>asks include:</w:t>
      </w:r>
    </w:p>
    <w:p w14:paraId="40F232F3" w14:textId="786BED14" w:rsidR="00D95D2B" w:rsidRDefault="004D5C7A" w:rsidP="004D5C7A">
      <w:pPr>
        <w:ind w:firstLine="720"/>
      </w:pPr>
      <w:r>
        <w:t xml:space="preserve">a: </w:t>
      </w:r>
      <w:r w:rsidR="00C63712">
        <w:t xml:space="preserve">drafting and dissemination of proposals to support business development and sales generation with </w:t>
      </w:r>
      <w:r w:rsidR="00DD2142">
        <w:t xml:space="preserve">  </w:t>
      </w:r>
      <w:r w:rsidR="00C63712">
        <w:t xml:space="preserve">prospective clients; </w:t>
      </w:r>
      <w:r>
        <w:t xml:space="preserve">letter writing campaigns </w:t>
      </w:r>
      <w:r w:rsidRPr="004D5C7A">
        <w:t>pitch</w:t>
      </w:r>
      <w:r w:rsidR="00635B6B">
        <w:t xml:space="preserve">ing </w:t>
      </w:r>
      <w:r w:rsidRPr="004D5C7A">
        <w:t>and expla</w:t>
      </w:r>
      <w:r w:rsidR="00C63712">
        <w:t>i</w:t>
      </w:r>
      <w:r w:rsidRPr="004D5C7A">
        <w:t>n</w:t>
      </w:r>
      <w:r w:rsidR="00635B6B">
        <w:t>ing</w:t>
      </w:r>
      <w:r w:rsidRPr="004D5C7A">
        <w:t xml:space="preserve"> the business / economic-case of why (households OR commercial enterprises) should switch </w:t>
      </w:r>
      <w:r w:rsidR="00233D0D">
        <w:t>and would benefit from</w:t>
      </w:r>
      <w:r w:rsidRPr="004D5C7A">
        <w:t xml:space="preserve"> solar</w:t>
      </w:r>
      <w:r w:rsidR="00233D0D">
        <w:t>-power adoption</w:t>
      </w:r>
      <w:r>
        <w:t>.</w:t>
      </w:r>
      <w:r w:rsidR="00101480">
        <w:br/>
      </w:r>
      <w:r w:rsidR="00101480">
        <w:br/>
        <w:t xml:space="preserve">              </w:t>
      </w:r>
      <w:r w:rsidR="00220C44">
        <w:t>b</w:t>
      </w:r>
      <w:r w:rsidR="00D95D2B">
        <w:t xml:space="preserve">: identification of </w:t>
      </w:r>
      <w:r w:rsidR="00D95D2B" w:rsidRPr="00D95D2B">
        <w:t xml:space="preserve">named-rural-communities in the (SW, SS, SE, &amp; Middle-Belt regions of Nigeria) where there is a need and 'actual demand' for </w:t>
      </w:r>
      <w:r w:rsidR="00D95D2B">
        <w:t>consumer-education a</w:t>
      </w:r>
      <w:r w:rsidR="00004616">
        <w:t>s well as strategy-formulation a</w:t>
      </w:r>
      <w:r w:rsidR="00D95D2B">
        <w:t xml:space="preserve">nd </w:t>
      </w:r>
      <w:r w:rsidR="00004616">
        <w:t xml:space="preserve">content-design of rural </w:t>
      </w:r>
      <w:r w:rsidR="00D95D2B" w:rsidRPr="00D95D2B">
        <w:t>electrification campaigns</w:t>
      </w:r>
      <w:r w:rsidR="00D95D2B">
        <w:t>.</w:t>
      </w:r>
      <w:r w:rsidR="00DD2142">
        <w:br/>
      </w:r>
    </w:p>
    <w:p w14:paraId="7C44EC19" w14:textId="6EA30B40" w:rsidR="004D5C7A" w:rsidRPr="00233D0D" w:rsidRDefault="00926400" w:rsidP="004D5C7A">
      <w:pPr>
        <w:ind w:firstLine="720"/>
      </w:pPr>
      <w:r w:rsidRPr="00233D0D">
        <w:t>c</w:t>
      </w:r>
      <w:r w:rsidR="00101480" w:rsidRPr="00233D0D">
        <w:t xml:space="preserve">: content design of a </w:t>
      </w:r>
      <w:r w:rsidR="00233D0D" w:rsidRPr="00233D0D">
        <w:t xml:space="preserve">weekend </w:t>
      </w:r>
      <w:r w:rsidR="00101480" w:rsidRPr="00233D0D">
        <w:rPr>
          <w:rFonts w:cstheme="minorHAnsi"/>
          <w:color w:val="222222"/>
          <w:shd w:val="clear" w:color="auto" w:fill="FFFFFF"/>
        </w:rPr>
        <w:t>bi-monthly solar dialogue radio program for rural communities that are unelectrified.</w:t>
      </w:r>
      <w:r w:rsidR="00A8358F">
        <w:rPr>
          <w:rFonts w:cstheme="minorHAnsi"/>
          <w:color w:val="222222"/>
          <w:shd w:val="clear" w:color="auto" w:fill="FFFFFF"/>
        </w:rPr>
        <w:br/>
      </w:r>
    </w:p>
    <w:p w14:paraId="74B8EFA3" w14:textId="02F70517" w:rsidR="004D5C7A" w:rsidRDefault="00926400" w:rsidP="004D5C7A">
      <w:pPr>
        <w:ind w:firstLine="720"/>
      </w:pPr>
      <w:r>
        <w:t>d</w:t>
      </w:r>
      <w:r w:rsidR="004D5C7A">
        <w:t xml:space="preserve">: ideation </w:t>
      </w:r>
      <w:r w:rsidR="00233D0D">
        <w:t xml:space="preserve">and content-design </w:t>
      </w:r>
      <w:r w:rsidR="004D5C7A">
        <w:t xml:space="preserve">of </w:t>
      </w:r>
      <w:r w:rsidR="004D5C7A" w:rsidRPr="004D5C7A">
        <w:t>electrical engineering courses</w:t>
      </w:r>
      <w:r w:rsidR="004D5C7A">
        <w:t xml:space="preserve"> and topics </w:t>
      </w:r>
      <w:r w:rsidR="005E2B38">
        <w:t xml:space="preserve">that will </w:t>
      </w:r>
      <w:r w:rsidR="004D5C7A">
        <w:t xml:space="preserve">be taught to </w:t>
      </w:r>
      <w:r w:rsidR="00233D0D">
        <w:t xml:space="preserve">Girls &amp; Youth </w:t>
      </w:r>
      <w:r w:rsidR="005E2B38">
        <w:t>Energy Co</w:t>
      </w:r>
      <w:r w:rsidR="004D5C7A" w:rsidRPr="004D5C7A">
        <w:t>llective during weekend STEM accelerator lab sessions</w:t>
      </w:r>
      <w:r w:rsidR="004D5C7A">
        <w:t>.</w:t>
      </w:r>
      <w:r w:rsidR="00101480">
        <w:br/>
      </w:r>
      <w:r w:rsidR="00101480">
        <w:br/>
      </w:r>
      <w:r w:rsidR="00101480">
        <w:tab/>
      </w:r>
      <w:r>
        <w:t>e</w:t>
      </w:r>
      <w:r w:rsidR="00101480">
        <w:t xml:space="preserve">: letter writing campaigns to public, private schools, principals, and hod’s of electrical engineering university programs introducing </w:t>
      </w:r>
      <w:r w:rsidR="00233D0D">
        <w:t xml:space="preserve">Girls &amp; Youth </w:t>
      </w:r>
      <w:r w:rsidR="00101480">
        <w:t>Energy Collective and desire for collaborations.</w:t>
      </w:r>
    </w:p>
    <w:p w14:paraId="72574FCA" w14:textId="435DBF10" w:rsidR="00D95D2B" w:rsidRDefault="005E2B38" w:rsidP="005E2B38">
      <w:pPr>
        <w:ind w:left="720"/>
      </w:pPr>
      <w:r>
        <w:lastRenderedPageBreak/>
        <w:br/>
      </w:r>
      <w:r w:rsidR="00926400">
        <w:t>f</w:t>
      </w:r>
      <w:r>
        <w:t xml:space="preserve">: </w:t>
      </w:r>
      <w:r w:rsidR="00004616">
        <w:t xml:space="preserve">budget-design and </w:t>
      </w:r>
      <w:r>
        <w:t>fundraising campaign with climate change philanthropic organizations to fund Energy Collective lab materials and lab simulations.</w:t>
      </w:r>
      <w:r>
        <w:br/>
      </w:r>
      <w:r>
        <w:br/>
      </w:r>
      <w:r w:rsidR="00815BE9">
        <w:t>g</w:t>
      </w:r>
      <w:r>
        <w:t xml:space="preserve">: research and </w:t>
      </w:r>
      <w:r w:rsidR="00101480">
        <w:t xml:space="preserve">step by step action-plan </w:t>
      </w:r>
      <w:r>
        <w:t xml:space="preserve">strategy formulation </w:t>
      </w:r>
      <w:r w:rsidR="00297F7C">
        <w:t>of</w:t>
      </w:r>
      <w:r>
        <w:t xml:space="preserve"> an enabling environment </w:t>
      </w:r>
      <w:r w:rsidR="00297F7C">
        <w:t xml:space="preserve">that </w:t>
      </w:r>
      <w:r w:rsidR="00815BE9">
        <w:t>expands current footprint, business enterprises, and activities of</w:t>
      </w:r>
      <w:r>
        <w:t xml:space="preserve"> Nigeria’s local</w:t>
      </w:r>
      <w:r w:rsidR="00815BE9">
        <w:t>-content</w:t>
      </w:r>
      <w:r>
        <w:t xml:space="preserve"> manufacturing </w:t>
      </w:r>
      <w:r w:rsidR="00220C44">
        <w:t xml:space="preserve">of </w:t>
      </w:r>
      <w:r>
        <w:t>solar</w:t>
      </w:r>
      <w:r w:rsidR="00220C44">
        <w:t xml:space="preserve"> products</w:t>
      </w:r>
      <w:r w:rsidR="00815BE9">
        <w:t>, batteries,</w:t>
      </w:r>
      <w:r w:rsidR="00220C44">
        <w:t xml:space="preserve"> and</w:t>
      </w:r>
      <w:r w:rsidR="00815BE9">
        <w:t xml:space="preserve"> related RE-</w:t>
      </w:r>
      <w:r>
        <w:t>components</w:t>
      </w:r>
      <w:r w:rsidR="00101480">
        <w:t>.</w:t>
      </w:r>
      <w:r>
        <w:t xml:space="preserve"> </w:t>
      </w:r>
      <w:r w:rsidR="00297F7C">
        <w:br/>
      </w:r>
      <w:r w:rsidR="00297F7C">
        <w:br/>
      </w:r>
      <w:r w:rsidR="00815BE9">
        <w:t>h</w:t>
      </w:r>
      <w:r w:rsidR="00297F7C">
        <w:t>: liaising with market players like Oando Clean Energy; Shell Nigeria; Total Plc; and CBN working on expanding local content manufacturing in Nigeria’s solar industry for consultancy assignments and collaborations</w:t>
      </w:r>
      <w:r w:rsidR="00815BE9">
        <w:t>.</w:t>
      </w:r>
    </w:p>
    <w:p w14:paraId="79C4F032" w14:textId="4E08EDC0" w:rsidR="00D95D2B" w:rsidRDefault="00926400" w:rsidP="005E2B38">
      <w:pPr>
        <w:ind w:left="720"/>
      </w:pPr>
      <w:r>
        <w:t>i</w:t>
      </w:r>
      <w:r w:rsidR="00D95D2B">
        <w:t>: identification of RE companies using biomass</w:t>
      </w:r>
      <w:r w:rsidR="00815BE9">
        <w:t xml:space="preserve"> </w:t>
      </w:r>
      <w:r w:rsidR="00D95D2B">
        <w:t>sources in Nigeria</w:t>
      </w:r>
      <w:r w:rsidR="00150E97">
        <w:t xml:space="preserve"> to support </w:t>
      </w:r>
      <w:r w:rsidR="00297F7C">
        <w:t>RED</w:t>
      </w:r>
      <w:r w:rsidR="00815BE9">
        <w:t xml:space="preserve"> Universal</w:t>
      </w:r>
      <w:r w:rsidR="004422BC">
        <w:t xml:space="preserve">’s </w:t>
      </w:r>
      <w:r w:rsidR="00150E97">
        <w:t>business development, project support, and advisory service activities.</w:t>
      </w:r>
    </w:p>
    <w:p w14:paraId="4E5D67A7" w14:textId="44859CA4" w:rsidR="00150E97" w:rsidRDefault="00926400" w:rsidP="00150E97">
      <w:pPr>
        <w:ind w:left="720"/>
      </w:pPr>
      <w:r>
        <w:t>j</w:t>
      </w:r>
      <w:r w:rsidR="00D95D2B">
        <w:t>: identification of RE companies using small hydro sources</w:t>
      </w:r>
      <w:r w:rsidR="00150E97">
        <w:t xml:space="preserve"> </w:t>
      </w:r>
      <w:r w:rsidR="00D95D2B">
        <w:t>involved in the construction of small-hydro plants in Nigeria</w:t>
      </w:r>
      <w:r w:rsidR="00150E97">
        <w:t xml:space="preserve"> to support </w:t>
      </w:r>
      <w:r w:rsidR="00297F7C">
        <w:t>RED Universal</w:t>
      </w:r>
      <w:r w:rsidR="004422BC">
        <w:t xml:space="preserve">’s </w:t>
      </w:r>
      <w:r w:rsidR="00150E97">
        <w:t xml:space="preserve">business development, project support, and advisory services activities. </w:t>
      </w:r>
    </w:p>
    <w:p w14:paraId="54D707F5" w14:textId="5B176104" w:rsidR="00004616" w:rsidRDefault="00004616" w:rsidP="00150E97">
      <w:pPr>
        <w:ind w:left="720"/>
      </w:pPr>
      <w:r>
        <w:t>k: monitoring, evaluation, and results measurement of humanitarian energy access initiatives.</w:t>
      </w:r>
    </w:p>
    <w:p w14:paraId="645F40F2" w14:textId="5FFBD7E7" w:rsidR="00004616" w:rsidRDefault="00004616" w:rsidP="00150E97">
      <w:pPr>
        <w:ind w:left="720"/>
      </w:pPr>
      <w:r>
        <w:t>l: other duties as assigned.</w:t>
      </w:r>
    </w:p>
    <w:p w14:paraId="552C40B7" w14:textId="2DE6D65B" w:rsidR="008C0D08" w:rsidRDefault="003A6DD2" w:rsidP="004422BC">
      <w:r>
        <w:br/>
      </w:r>
      <w:r w:rsidR="004D5C7A">
        <w:rPr>
          <w:b/>
          <w:bCs/>
        </w:rPr>
        <w:br/>
      </w:r>
      <w:r w:rsidR="0072117F" w:rsidRPr="00862205">
        <w:rPr>
          <w:b/>
          <w:bCs/>
        </w:rPr>
        <w:t>Secondary Duties:</w:t>
      </w:r>
      <w:r w:rsidR="0072117F" w:rsidRPr="008C0D08">
        <w:t xml:space="preserve"> </w:t>
      </w:r>
      <w:r w:rsidR="004422BC">
        <w:t xml:space="preserve">As subject-matter experts, </w:t>
      </w:r>
      <w:r w:rsidR="00F8161C">
        <w:rPr>
          <w:i/>
          <w:iCs/>
          <w:u w:val="single"/>
        </w:rPr>
        <w:t>on</w:t>
      </w:r>
      <w:r w:rsidR="00A8358F">
        <w:rPr>
          <w:i/>
          <w:iCs/>
          <w:u w:val="single"/>
        </w:rPr>
        <w:t xml:space="preserve"> a</w:t>
      </w:r>
      <w:r w:rsidR="003E77CA" w:rsidRPr="00F8161C">
        <w:rPr>
          <w:i/>
          <w:iCs/>
          <w:u w:val="single"/>
        </w:rPr>
        <w:t xml:space="preserve"> given c</w:t>
      </w:r>
      <w:r w:rsidR="0072117F" w:rsidRPr="00F8161C">
        <w:rPr>
          <w:i/>
          <w:iCs/>
          <w:u w:val="single"/>
        </w:rPr>
        <w:t>ontract</w:t>
      </w:r>
      <w:r w:rsidR="003E77CA" w:rsidRPr="00F8161C">
        <w:rPr>
          <w:i/>
          <w:iCs/>
          <w:u w:val="single"/>
        </w:rPr>
        <w:t xml:space="preserve"> or electrification p</w:t>
      </w:r>
      <w:r w:rsidR="0072117F" w:rsidRPr="00F8161C">
        <w:rPr>
          <w:i/>
          <w:iCs/>
          <w:u w:val="single"/>
        </w:rPr>
        <w:t>rojec</w:t>
      </w:r>
      <w:r w:rsidR="00F8161C">
        <w:rPr>
          <w:i/>
          <w:iCs/>
          <w:u w:val="single"/>
        </w:rPr>
        <w:t>t</w:t>
      </w:r>
      <w:r w:rsidR="003F2131" w:rsidRPr="008C0D08">
        <w:t xml:space="preserve">, </w:t>
      </w:r>
      <w:r w:rsidR="0072117F" w:rsidRPr="008C0D08">
        <w:t xml:space="preserve">electrical engineers will </w:t>
      </w:r>
      <w:r w:rsidR="002F6882" w:rsidRPr="008C0D08">
        <w:t>provid</w:t>
      </w:r>
      <w:r w:rsidR="0072117F" w:rsidRPr="008C0D08">
        <w:t>e</w:t>
      </w:r>
      <w:r w:rsidR="002F6882" w:rsidRPr="008C0D08">
        <w:t xml:space="preserve"> </w:t>
      </w:r>
      <w:r w:rsidR="008C0D08" w:rsidRPr="008C0D08">
        <w:t xml:space="preserve">back-office </w:t>
      </w:r>
      <w:r w:rsidR="002F6882" w:rsidRPr="008C0D08">
        <w:t xml:space="preserve">technical support in the form of conceptual design, engineering, and financial </w:t>
      </w:r>
      <w:r w:rsidR="0001238A" w:rsidRPr="008C0D08">
        <w:t xml:space="preserve">modelling </w:t>
      </w:r>
      <w:r w:rsidR="002F6882" w:rsidRPr="008C0D08">
        <w:t xml:space="preserve">expertise </w:t>
      </w:r>
      <w:r w:rsidR="0001238A" w:rsidRPr="008C0D08">
        <w:t xml:space="preserve">to support </w:t>
      </w:r>
      <w:r w:rsidR="004422BC">
        <w:t>S</w:t>
      </w:r>
      <w:r w:rsidR="0001238A" w:rsidRPr="008C0D08">
        <w:t xml:space="preserve">olar-PV projects </w:t>
      </w:r>
      <w:r w:rsidR="00520392">
        <w:t xml:space="preserve">of clientele </w:t>
      </w:r>
      <w:r w:rsidR="0001238A" w:rsidRPr="008C0D08">
        <w:t>currently deployed</w:t>
      </w:r>
      <w:r w:rsidR="004422BC">
        <w:t>, in the pipeline,</w:t>
      </w:r>
      <w:r w:rsidR="0001238A" w:rsidRPr="008C0D08">
        <w:t xml:space="preserve"> or planned for future development </w:t>
      </w:r>
      <w:r w:rsidR="00520392">
        <w:t>in</w:t>
      </w:r>
      <w:r w:rsidR="0001238A" w:rsidRPr="008C0D08">
        <w:t xml:space="preserve"> Nigeria.</w:t>
      </w:r>
      <w:r w:rsidR="0072117F" w:rsidRPr="008C0D08">
        <w:t xml:space="preserve">  Examples of possible tasks include:</w:t>
      </w:r>
    </w:p>
    <w:p w14:paraId="2068F459" w14:textId="77777777" w:rsidR="00461CCD" w:rsidRDefault="003E77CA" w:rsidP="004422BC">
      <w:pPr>
        <w:ind w:left="720"/>
      </w:pPr>
      <w:r w:rsidRPr="008C0D08">
        <w:t>a:</w:t>
      </w:r>
      <w:r w:rsidR="0072117F" w:rsidRPr="008C0D08">
        <w:t xml:space="preserve"> </w:t>
      </w:r>
      <w:r w:rsidR="002F6882" w:rsidRPr="00520392">
        <w:rPr>
          <w:u w:val="single"/>
        </w:rPr>
        <w:t>review of project specifications</w:t>
      </w:r>
      <w:r w:rsidRPr="00520392">
        <w:rPr>
          <w:u w:val="single"/>
        </w:rPr>
        <w:t xml:space="preserve">; </w:t>
      </w:r>
      <w:r w:rsidR="002F6882" w:rsidRPr="00520392">
        <w:rPr>
          <w:u w:val="single"/>
        </w:rPr>
        <w:t>drawings</w:t>
      </w:r>
      <w:r w:rsidRPr="00520392">
        <w:rPr>
          <w:u w:val="single"/>
        </w:rPr>
        <w:t>;</w:t>
      </w:r>
      <w:r w:rsidR="0072117F" w:rsidRPr="00520392">
        <w:rPr>
          <w:u w:val="single"/>
        </w:rPr>
        <w:t xml:space="preserve"> </w:t>
      </w:r>
      <w:r w:rsidR="002F6882" w:rsidRPr="00520392">
        <w:rPr>
          <w:u w:val="single"/>
        </w:rPr>
        <w:t>blueprints</w:t>
      </w:r>
      <w:r w:rsidRPr="008C0D08">
        <w:t>;</w:t>
      </w:r>
      <w:r w:rsidR="0072117F" w:rsidRPr="008C0D08">
        <w:t xml:space="preserve"> engineering procurement construction (</w:t>
      </w:r>
      <w:r w:rsidR="002F6882" w:rsidRPr="008C0D08">
        <w:t>EPC</w:t>
      </w:r>
      <w:r w:rsidR="0072117F" w:rsidRPr="008C0D08">
        <w:t>) p</w:t>
      </w:r>
      <w:r w:rsidR="002F6882" w:rsidRPr="008C0D08">
        <w:t>lans; scheduling</w:t>
      </w:r>
      <w:r w:rsidR="0072117F" w:rsidRPr="008C0D08">
        <w:t>,</w:t>
      </w:r>
      <w:r w:rsidR="002F6882" w:rsidRPr="008C0D08">
        <w:t xml:space="preserve"> contract</w:t>
      </w:r>
      <w:r w:rsidRPr="008C0D08">
        <w:t>s;</w:t>
      </w:r>
      <w:r w:rsidR="002F6882" w:rsidRPr="008C0D08">
        <w:t xml:space="preserve"> permitting</w:t>
      </w:r>
      <w:r w:rsidRPr="008C0D08">
        <w:t>;</w:t>
      </w:r>
      <w:r w:rsidR="002F6882" w:rsidRPr="008C0D08">
        <w:t xml:space="preserve"> and requirements for small, medium, and utility-scale solar-PV and energy storage deployment</w:t>
      </w:r>
      <w:r w:rsidRPr="008C0D08">
        <w:t>.</w:t>
      </w:r>
      <w:r w:rsidR="0001238A" w:rsidRPr="008C0D08">
        <w:br/>
      </w:r>
      <w:r w:rsidR="0001238A" w:rsidRPr="008C0D08">
        <w:br/>
      </w:r>
      <w:r w:rsidRPr="008C0D08">
        <w:t>b</w:t>
      </w:r>
      <w:r w:rsidR="002F6882" w:rsidRPr="008C0D08">
        <w:t>:</w:t>
      </w:r>
      <w:r w:rsidRPr="008C0D08">
        <w:t xml:space="preserve"> </w:t>
      </w:r>
      <w:r w:rsidR="00461CCD" w:rsidRPr="00520392">
        <w:rPr>
          <w:u w:val="single"/>
        </w:rPr>
        <w:t xml:space="preserve">strategic and financial </w:t>
      </w:r>
      <w:r w:rsidR="00862205" w:rsidRPr="00520392">
        <w:rPr>
          <w:u w:val="single"/>
        </w:rPr>
        <w:t>planning</w:t>
      </w:r>
      <w:r w:rsidR="00862205">
        <w:t xml:space="preserve"> </w:t>
      </w:r>
      <w:r w:rsidR="00461CCD">
        <w:t xml:space="preserve">through the </w:t>
      </w:r>
      <w:r w:rsidR="002F6882" w:rsidRPr="008C0D08">
        <w:t xml:space="preserve">development of load calculations </w:t>
      </w:r>
      <w:r w:rsidRPr="008C0D08">
        <w:t>and</w:t>
      </w:r>
      <w:r w:rsidR="002F6882" w:rsidRPr="008C0D08">
        <w:t xml:space="preserve"> costing models for developers</w:t>
      </w:r>
      <w:r w:rsidRPr="008C0D08">
        <w:t>;</w:t>
      </w:r>
      <w:r w:rsidR="002F6882" w:rsidRPr="008C0D08">
        <w:t xml:space="preserve"> systems integrators</w:t>
      </w:r>
      <w:r w:rsidRPr="008C0D08">
        <w:t>;</w:t>
      </w:r>
      <w:r w:rsidR="002F6882" w:rsidRPr="008C0D08">
        <w:t xml:space="preserve"> i</w:t>
      </w:r>
      <w:r w:rsidRPr="008C0D08">
        <w:t xml:space="preserve">ndependent power producers; </w:t>
      </w:r>
      <w:r w:rsidR="002F6882" w:rsidRPr="008C0D08">
        <w:t xml:space="preserve">and other stakeholders involved in solar power deployment in NGR’s residential, institutional, commercial, and manufacturing sectors. </w:t>
      </w:r>
    </w:p>
    <w:p w14:paraId="58F43408" w14:textId="15D79744" w:rsidR="008A6887" w:rsidRDefault="00461CCD" w:rsidP="004422BC">
      <w:pPr>
        <w:ind w:left="720"/>
        <w:rPr>
          <w:rFonts w:eastAsia="Times New Roman" w:cstheme="minorHAnsi"/>
        </w:rPr>
      </w:pPr>
      <w:r>
        <w:rPr>
          <w:rFonts w:cstheme="minorHAnsi"/>
          <w:color w:val="202124"/>
          <w:shd w:val="clear" w:color="auto" w:fill="FFFFFF"/>
        </w:rPr>
        <w:t xml:space="preserve">c: </w:t>
      </w:r>
      <w:r w:rsidRPr="00520392">
        <w:rPr>
          <w:rFonts w:cstheme="minorHAnsi"/>
          <w:color w:val="202124"/>
          <w:u w:val="single"/>
          <w:shd w:val="clear" w:color="auto" w:fill="FFFFFF"/>
        </w:rPr>
        <w:t>financially mode</w:t>
      </w:r>
      <w:r w:rsidR="00520392">
        <w:rPr>
          <w:rFonts w:cstheme="minorHAnsi"/>
          <w:color w:val="202124"/>
          <w:u w:val="single"/>
          <w:shd w:val="clear" w:color="auto" w:fill="FFFFFF"/>
        </w:rPr>
        <w:t>lling of</w:t>
      </w:r>
      <w:r w:rsidRPr="001263C2">
        <w:rPr>
          <w:rFonts w:cstheme="minorHAnsi"/>
          <w:color w:val="202124"/>
          <w:shd w:val="clear" w:color="auto" w:fill="FFFFFF"/>
        </w:rPr>
        <w:t>: (profit &amp; loss/income statements; balance sheet; cash-flow statements; discounted cash-flow (DCF) analysis; revenue projections; return on investment (ROI); payback plan</w:t>
      </w:r>
      <w:r>
        <w:rPr>
          <w:rFonts w:cstheme="minorHAnsi"/>
          <w:color w:val="202124"/>
          <w:shd w:val="clear" w:color="auto" w:fill="FFFFFF"/>
        </w:rPr>
        <w:t>s</w:t>
      </w:r>
      <w:r w:rsidRPr="001263C2">
        <w:rPr>
          <w:rFonts w:cstheme="minorHAnsi"/>
          <w:color w:val="202124"/>
          <w:shd w:val="clear" w:color="auto" w:fill="FFFFFF"/>
        </w:rPr>
        <w:t>; loss levels; waterfalls/sub-lenders; sensitivity analysis/scenario-testing</w:t>
      </w:r>
      <w:r>
        <w:rPr>
          <w:rFonts w:cstheme="minorHAnsi"/>
          <w:color w:val="202124"/>
          <w:shd w:val="clear" w:color="auto" w:fill="FFFFFF"/>
        </w:rPr>
        <w:t xml:space="preserve">; </w:t>
      </w:r>
      <w:r>
        <w:rPr>
          <w:rFonts w:ascii="Calibri" w:eastAsia="Times New Roman" w:hAnsi="Calibri" w:cs="Calibri"/>
          <w:color w:val="202124"/>
        </w:rPr>
        <w:t>and necessary ratio-analysis for project viability and feasibility assessment</w:t>
      </w:r>
      <w:r w:rsidRPr="00AA4EDB">
        <w:rPr>
          <w:rFonts w:ascii="Calibri" w:eastAsia="Times New Roman" w:hAnsi="Calibri" w:cs="Calibri"/>
          <w:color w:val="202124"/>
        </w:rPr>
        <w:t>)</w:t>
      </w:r>
      <w:r>
        <w:rPr>
          <w:rFonts w:cstheme="minorHAnsi"/>
          <w:color w:val="202124"/>
          <w:shd w:val="clear" w:color="auto" w:fill="FFFFFF"/>
        </w:rPr>
        <w:t>.</w:t>
      </w:r>
      <w:r>
        <w:rPr>
          <w:rFonts w:cstheme="minorHAnsi"/>
          <w:color w:val="202124"/>
          <w:shd w:val="clear" w:color="auto" w:fill="FFFFFF"/>
        </w:rPr>
        <w:br/>
      </w:r>
      <w:r>
        <w:rPr>
          <w:rFonts w:ascii="Calibri" w:eastAsia="Times New Roman" w:hAnsi="Calibri" w:cs="Calibri"/>
          <w:color w:val="202124"/>
        </w:rPr>
        <w:br/>
        <w:t xml:space="preserve">d: </w:t>
      </w:r>
      <w:r w:rsidRPr="00520392">
        <w:rPr>
          <w:rFonts w:ascii="Calibri" w:eastAsia="Times New Roman" w:hAnsi="Calibri" w:cs="Calibri"/>
          <w:color w:val="202124"/>
          <w:u w:val="single"/>
        </w:rPr>
        <w:t>present</w:t>
      </w:r>
      <w:r w:rsidR="00520392" w:rsidRPr="00520392">
        <w:rPr>
          <w:rFonts w:ascii="Calibri" w:eastAsia="Times New Roman" w:hAnsi="Calibri" w:cs="Calibri"/>
          <w:color w:val="202124"/>
          <w:u w:val="single"/>
        </w:rPr>
        <w:t>ation of</w:t>
      </w:r>
      <w:r w:rsidRPr="00520392">
        <w:rPr>
          <w:rFonts w:ascii="Calibri" w:eastAsia="Times New Roman" w:hAnsi="Calibri" w:cs="Calibri"/>
          <w:color w:val="202124"/>
          <w:u w:val="single"/>
        </w:rPr>
        <w:t xml:space="preserve"> technical financial information in client-friendly</w:t>
      </w:r>
      <w:r w:rsidR="00520392">
        <w:rPr>
          <w:rFonts w:ascii="Calibri" w:eastAsia="Times New Roman" w:hAnsi="Calibri" w:cs="Calibri"/>
          <w:color w:val="202124"/>
          <w:u w:val="single"/>
        </w:rPr>
        <w:t xml:space="preserve"> manner</w:t>
      </w:r>
      <w:r>
        <w:rPr>
          <w:rFonts w:ascii="Calibri" w:eastAsia="Times New Roman" w:hAnsi="Calibri" w:cs="Calibri"/>
          <w:color w:val="202124"/>
        </w:rPr>
        <w:t xml:space="preserve"> </w:t>
      </w:r>
      <w:r w:rsidR="00520392">
        <w:rPr>
          <w:rFonts w:ascii="Calibri" w:eastAsia="Times New Roman" w:hAnsi="Calibri" w:cs="Calibri"/>
          <w:color w:val="202124"/>
        </w:rPr>
        <w:t>through p</w:t>
      </w:r>
      <w:r>
        <w:rPr>
          <w:rFonts w:ascii="Calibri" w:eastAsia="Times New Roman" w:hAnsi="Calibri" w:cs="Calibri"/>
          <w:color w:val="202124"/>
        </w:rPr>
        <w:t>ower</w:t>
      </w:r>
      <w:r w:rsidR="00520392">
        <w:rPr>
          <w:rFonts w:ascii="Calibri" w:eastAsia="Times New Roman" w:hAnsi="Calibri" w:cs="Calibri"/>
          <w:color w:val="202124"/>
        </w:rPr>
        <w:t>-p</w:t>
      </w:r>
      <w:r w:rsidR="00A1036B">
        <w:rPr>
          <w:rFonts w:ascii="Calibri" w:eastAsia="Times New Roman" w:hAnsi="Calibri" w:cs="Calibri"/>
          <w:color w:val="202124"/>
        </w:rPr>
        <w:t>oint slid</w:t>
      </w:r>
      <w:r>
        <w:rPr>
          <w:rFonts w:ascii="Calibri" w:eastAsia="Times New Roman" w:hAnsi="Calibri" w:cs="Calibri"/>
          <w:color w:val="202124"/>
        </w:rPr>
        <w:t xml:space="preserve">e, with </w:t>
      </w:r>
      <w:r w:rsidRPr="008230D1">
        <w:rPr>
          <w:rFonts w:ascii="Calibri" w:eastAsia="Times New Roman" w:hAnsi="Calibri" w:cs="Calibri"/>
          <w:color w:val="202124"/>
        </w:rPr>
        <w:t>adequate business insights for sound decision making.</w:t>
      </w:r>
      <w:r w:rsidR="00A1036B">
        <w:rPr>
          <w:rFonts w:ascii="Calibri" w:eastAsia="Times New Roman" w:hAnsi="Calibri" w:cs="Calibri"/>
          <w:color w:val="202124"/>
        </w:rPr>
        <w:t xml:space="preserve"> </w:t>
      </w:r>
      <w:r w:rsidR="005D1BA3" w:rsidRPr="001263C2">
        <w:rPr>
          <w:rFonts w:cstheme="minorHAnsi"/>
        </w:rPr>
        <w:br/>
      </w:r>
      <w:r w:rsidR="008A6887">
        <w:rPr>
          <w:rFonts w:eastAsia="Times New Roman" w:cstheme="minorHAnsi"/>
        </w:rPr>
        <w:br/>
      </w:r>
    </w:p>
    <w:p w14:paraId="089368E2" w14:textId="59290F65" w:rsidR="00054560" w:rsidRPr="00FB57DE" w:rsidRDefault="0056761D" w:rsidP="00054560">
      <w:pPr>
        <w:rPr>
          <w:rFonts w:cstheme="minorHAnsi"/>
          <w:b/>
          <w:bCs/>
          <w:sz w:val="24"/>
          <w:szCs w:val="24"/>
          <w:u w:val="single"/>
        </w:rPr>
      </w:pPr>
      <w:r w:rsidRPr="00FB57DE">
        <w:rPr>
          <w:rFonts w:cstheme="minorHAnsi"/>
          <w:b/>
          <w:bCs/>
          <w:sz w:val="24"/>
          <w:szCs w:val="24"/>
          <w:u w:val="single"/>
        </w:rPr>
        <w:t xml:space="preserve">SECTION 3: </w:t>
      </w:r>
      <w:r w:rsidR="00054560" w:rsidRPr="00FB57DE">
        <w:rPr>
          <w:rFonts w:cstheme="minorHAnsi"/>
          <w:b/>
          <w:bCs/>
          <w:sz w:val="24"/>
          <w:szCs w:val="24"/>
          <w:u w:val="single"/>
        </w:rPr>
        <w:t>QUALIFICATIONS</w:t>
      </w:r>
      <w:r w:rsidR="00947DAD" w:rsidRPr="00FB57DE">
        <w:rPr>
          <w:rFonts w:cstheme="minorHAnsi"/>
          <w:b/>
          <w:bCs/>
          <w:sz w:val="24"/>
          <w:szCs w:val="24"/>
          <w:u w:val="single"/>
        </w:rPr>
        <w:t xml:space="preserve"> &amp; REQUIREMENTS</w:t>
      </w:r>
      <w:r w:rsidR="00054560" w:rsidRPr="00FB57DE"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617498F7" w14:textId="1BD50BBD" w:rsidR="00947DAD" w:rsidRPr="001263C2" w:rsidRDefault="00AD3B36" w:rsidP="00947DAD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</w:rPr>
        <w:t>1</w:t>
      </w:r>
      <w:r w:rsidR="00054560">
        <w:rPr>
          <w:rFonts w:cstheme="minorHAnsi"/>
        </w:rPr>
        <w:t xml:space="preserve"> </w:t>
      </w:r>
      <w:r>
        <w:rPr>
          <w:rFonts w:cstheme="minorHAnsi"/>
        </w:rPr>
        <w:t>Bachelors or Masters Degree in Electrical</w:t>
      </w:r>
      <w:r w:rsidR="00877688">
        <w:rPr>
          <w:rFonts w:cstheme="minorHAnsi"/>
        </w:rPr>
        <w:t>-</w:t>
      </w:r>
      <w:r>
        <w:rPr>
          <w:rFonts w:cstheme="minorHAnsi"/>
        </w:rPr>
        <w:t>Engineering</w:t>
      </w:r>
      <w:r w:rsidR="00A1036B">
        <w:rPr>
          <w:rFonts w:cstheme="minorHAnsi"/>
        </w:rPr>
        <w:t xml:space="preserve"> (Masters Preferred).</w:t>
      </w:r>
      <w:r w:rsidR="00054560">
        <w:rPr>
          <w:rFonts w:cstheme="minorHAnsi"/>
        </w:rPr>
        <w:br/>
      </w:r>
      <w:r>
        <w:rPr>
          <w:rFonts w:cstheme="minorHAnsi"/>
        </w:rPr>
        <w:t>2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 xml:space="preserve">At least </w:t>
      </w:r>
      <w:r w:rsidR="00054560">
        <w:rPr>
          <w:rFonts w:cstheme="minorHAnsi"/>
        </w:rPr>
        <w:t>2</w:t>
      </w:r>
      <w:r w:rsidR="00054560" w:rsidRPr="00DC35C3">
        <w:rPr>
          <w:rFonts w:cstheme="minorHAnsi"/>
        </w:rPr>
        <w:t>-</w:t>
      </w:r>
      <w:r w:rsidR="00054560">
        <w:rPr>
          <w:rFonts w:cstheme="minorHAnsi"/>
        </w:rPr>
        <w:t xml:space="preserve">10 </w:t>
      </w:r>
      <w:r w:rsidR="00054560" w:rsidRPr="00DC35C3">
        <w:rPr>
          <w:rFonts w:cstheme="minorHAnsi"/>
        </w:rPr>
        <w:t xml:space="preserve">years of prior work experience in </w:t>
      </w:r>
      <w:r w:rsidR="00054560">
        <w:rPr>
          <w:rFonts w:cstheme="minorHAnsi"/>
        </w:rPr>
        <w:t>electrical</w:t>
      </w:r>
      <w:r>
        <w:rPr>
          <w:rFonts w:cstheme="minorHAnsi"/>
        </w:rPr>
        <w:t xml:space="preserve"> </w:t>
      </w:r>
      <w:r w:rsidR="00054560">
        <w:rPr>
          <w:rFonts w:cstheme="minorHAnsi"/>
        </w:rPr>
        <w:t xml:space="preserve">engineering, renewable energy; solar power; </w:t>
      </w:r>
      <w:r w:rsidR="00054560" w:rsidRPr="00DC35C3">
        <w:rPr>
          <w:rFonts w:cstheme="minorHAnsi"/>
        </w:rPr>
        <w:t>accounting</w:t>
      </w:r>
      <w:r w:rsidR="00054560">
        <w:rPr>
          <w:rFonts w:cstheme="minorHAnsi"/>
        </w:rPr>
        <w:t xml:space="preserve">, and or </w:t>
      </w:r>
      <w:r w:rsidR="00054560" w:rsidRPr="00DC35C3">
        <w:rPr>
          <w:rFonts w:cstheme="minorHAnsi"/>
        </w:rPr>
        <w:t>finance.</w:t>
      </w:r>
      <w:r w:rsidR="00054560" w:rsidRPr="00DC35C3">
        <w:rPr>
          <w:rFonts w:cstheme="minorHAnsi"/>
        </w:rPr>
        <w:br/>
      </w:r>
      <w:r w:rsidR="00947DAD">
        <w:rPr>
          <w:rFonts w:cstheme="minorHAnsi"/>
        </w:rPr>
        <w:lastRenderedPageBreak/>
        <w:br/>
      </w:r>
      <w:r>
        <w:rPr>
          <w:rFonts w:cstheme="minorHAnsi"/>
        </w:rPr>
        <w:t>3</w:t>
      </w:r>
      <w:r w:rsidR="00947DAD">
        <w:rPr>
          <w:rFonts w:cstheme="minorHAnsi"/>
        </w:rPr>
        <w:t>A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Strong quantitative/analytical skills and proficiency in building complicated financial models</w:t>
      </w:r>
      <w:r w:rsidR="00A1036B">
        <w:rPr>
          <w:rFonts w:cstheme="minorHAnsi"/>
        </w:rPr>
        <w:t>.</w:t>
      </w:r>
      <w:r w:rsidR="00947DAD">
        <w:rPr>
          <w:rFonts w:cstheme="minorHAnsi"/>
        </w:rPr>
        <w:br/>
      </w:r>
      <w:r w:rsidR="00947DAD">
        <w:rPr>
          <w:rFonts w:cstheme="minorHAnsi"/>
        </w:rPr>
        <w:br/>
        <w:t xml:space="preserve">3B: </w:t>
      </w:r>
      <w:r w:rsidR="00947DAD">
        <w:rPr>
          <w:rFonts w:cstheme="minorHAnsi"/>
          <w:color w:val="202124"/>
          <w:shd w:val="clear" w:color="auto" w:fill="FFFFFF"/>
        </w:rPr>
        <w:t xml:space="preserve">Proficiency with and </w:t>
      </w:r>
      <w:r w:rsidR="00947DAD" w:rsidRPr="001263C2">
        <w:rPr>
          <w:rFonts w:cstheme="minorHAnsi"/>
          <w:color w:val="202124"/>
          <w:shd w:val="clear" w:color="auto" w:fill="FFFFFF"/>
        </w:rPr>
        <w:t>advanced modelling skills in excel (i</w:t>
      </w:r>
      <w:r w:rsidR="00947DAD">
        <w:rPr>
          <w:rFonts w:cstheme="minorHAnsi"/>
          <w:color w:val="202124"/>
          <w:shd w:val="clear" w:color="auto" w:fill="FFFFFF"/>
        </w:rPr>
        <w:t>.</w:t>
      </w:r>
      <w:r w:rsidR="00947DAD" w:rsidRPr="001263C2">
        <w:rPr>
          <w:rFonts w:cstheme="minorHAnsi"/>
          <w:color w:val="202124"/>
          <w:shd w:val="clear" w:color="auto" w:fill="FFFFFF"/>
        </w:rPr>
        <w:t>e</w:t>
      </w:r>
      <w:r w:rsidR="00947DAD">
        <w:rPr>
          <w:rFonts w:cstheme="minorHAnsi"/>
          <w:color w:val="202124"/>
          <w:shd w:val="clear" w:color="auto" w:fill="FFFFFF"/>
        </w:rPr>
        <w:t>.</w:t>
      </w:r>
      <w:r w:rsidR="00947DAD" w:rsidRPr="001263C2">
        <w:rPr>
          <w:rFonts w:cstheme="minorHAnsi"/>
          <w:color w:val="202124"/>
          <w:shd w:val="clear" w:color="auto" w:fill="FFFFFF"/>
        </w:rPr>
        <w:t xml:space="preserve">: creating interactive excel </w:t>
      </w:r>
      <w:r w:rsidR="00947DAD">
        <w:rPr>
          <w:rFonts w:cstheme="minorHAnsi"/>
          <w:color w:val="202124"/>
          <w:shd w:val="clear" w:color="auto" w:fill="FFFFFF"/>
        </w:rPr>
        <w:t xml:space="preserve">dashboards and reader-friendly charts from computed financials for client-friendly analysis). </w:t>
      </w:r>
      <w:r w:rsidR="00947DAD">
        <w:rPr>
          <w:rFonts w:cstheme="minorHAnsi"/>
          <w:color w:val="202124"/>
          <w:shd w:val="clear" w:color="auto" w:fill="FFFFFF"/>
        </w:rPr>
        <w:br/>
      </w:r>
      <w:r w:rsidR="00947DAD">
        <w:rPr>
          <w:rFonts w:cstheme="minorHAnsi"/>
          <w:color w:val="202124"/>
          <w:shd w:val="clear" w:color="auto" w:fill="FFFFFF"/>
        </w:rPr>
        <w:br/>
        <w:t>3C: E</w:t>
      </w:r>
      <w:r w:rsidR="00947DAD" w:rsidRPr="001263C2">
        <w:rPr>
          <w:rFonts w:cstheme="minorHAnsi"/>
          <w:color w:val="202124"/>
          <w:shd w:val="clear" w:color="auto" w:fill="FFFFFF"/>
        </w:rPr>
        <w:t>xcellent project-management, problem-solving, critical-thinking, and analytic skills with a strong ability to understand</w:t>
      </w:r>
      <w:r w:rsidR="00947DAD">
        <w:rPr>
          <w:rFonts w:cstheme="minorHAnsi"/>
          <w:color w:val="202124"/>
          <w:shd w:val="clear" w:color="auto" w:fill="FFFFFF"/>
        </w:rPr>
        <w:t xml:space="preserve"> </w:t>
      </w:r>
      <w:r w:rsidR="00947DAD" w:rsidRPr="00947DAD">
        <w:rPr>
          <w:rFonts w:cstheme="minorHAnsi"/>
          <w:color w:val="202124"/>
          <w:shd w:val="clear" w:color="auto" w:fill="FFFFFF"/>
        </w:rPr>
        <w:t>and analyze data to drive business decisions and make recommendations</w:t>
      </w:r>
      <w:r w:rsidR="00947DAD" w:rsidRPr="001263C2">
        <w:rPr>
          <w:rFonts w:cstheme="minorHAnsi"/>
          <w:color w:val="202124"/>
          <w:shd w:val="clear" w:color="auto" w:fill="FFFFFF"/>
        </w:rPr>
        <w:t xml:space="preserve">. </w:t>
      </w:r>
    </w:p>
    <w:p w14:paraId="1A2B6A70" w14:textId="765130BB" w:rsidR="00054560" w:rsidRPr="00947DAD" w:rsidRDefault="00AD3B36" w:rsidP="00054560">
      <w:pPr>
        <w:rPr>
          <w:rFonts w:cstheme="minorHAnsi"/>
        </w:rPr>
      </w:pPr>
      <w:r>
        <w:rPr>
          <w:rFonts w:cstheme="minorHAnsi"/>
        </w:rPr>
        <w:t>4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Strong interpersonal and leadership skills</w:t>
      </w:r>
      <w:r w:rsidR="00054560">
        <w:rPr>
          <w:rFonts w:cstheme="minorHAnsi"/>
        </w:rPr>
        <w:t xml:space="preserve"> with an ability to foster </w:t>
      </w:r>
      <w:r w:rsidR="00054560" w:rsidRPr="00DC35C3">
        <w:rPr>
          <w:rFonts w:cstheme="minorHAnsi"/>
        </w:rPr>
        <w:t>professional communication and thought-partnership with clients and stakeholders.</w:t>
      </w:r>
      <w:r w:rsidR="00054560" w:rsidRPr="00DC35C3">
        <w:rPr>
          <w:rFonts w:cstheme="minorHAnsi"/>
        </w:rPr>
        <w:br/>
      </w:r>
      <w:r w:rsidR="00947DAD">
        <w:rPr>
          <w:rFonts w:cstheme="minorHAnsi"/>
        </w:rPr>
        <w:br/>
      </w:r>
      <w:r>
        <w:rPr>
          <w:rFonts w:cstheme="minorHAnsi"/>
        </w:rPr>
        <w:t>5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Strong ability to work independently and manage multiple projects with competing deadlines</w:t>
      </w:r>
      <w:r w:rsidR="00054560">
        <w:rPr>
          <w:rFonts w:cstheme="minorHAnsi"/>
        </w:rPr>
        <w:t>.</w:t>
      </w:r>
      <w:r w:rsidR="00054560" w:rsidRPr="00DC35C3">
        <w:rPr>
          <w:rFonts w:cstheme="minorHAnsi"/>
        </w:rPr>
        <w:br/>
      </w:r>
      <w:r>
        <w:rPr>
          <w:rFonts w:cstheme="minorHAnsi"/>
        </w:rPr>
        <w:t>6</w:t>
      </w:r>
      <w:r w:rsidR="00054560">
        <w:rPr>
          <w:rFonts w:cstheme="minorHAnsi"/>
        </w:rPr>
        <w:t>: Impeccable judgement and d</w:t>
      </w:r>
      <w:r w:rsidR="00054560" w:rsidRPr="00DC35C3">
        <w:rPr>
          <w:rFonts w:cstheme="minorHAnsi"/>
        </w:rPr>
        <w:t>emonstrated ability to manage confidential information</w:t>
      </w:r>
      <w:r w:rsidR="00054560">
        <w:rPr>
          <w:rFonts w:cstheme="minorHAnsi"/>
        </w:rPr>
        <w:t>.</w:t>
      </w:r>
      <w:r w:rsidR="00054560">
        <w:rPr>
          <w:rFonts w:cstheme="minorHAnsi"/>
        </w:rPr>
        <w:br/>
      </w:r>
      <w:r>
        <w:rPr>
          <w:rFonts w:cstheme="minorHAnsi"/>
        </w:rPr>
        <w:t>7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Highly organized with exceptional attention to detail and follow-through</w:t>
      </w:r>
      <w:r w:rsidR="00054560">
        <w:rPr>
          <w:rFonts w:cstheme="minorHAnsi"/>
        </w:rPr>
        <w:t>.</w:t>
      </w:r>
      <w:r w:rsidR="00054560">
        <w:rPr>
          <w:rFonts w:cstheme="minorHAnsi"/>
        </w:rPr>
        <w:br/>
      </w:r>
      <w:r>
        <w:rPr>
          <w:rFonts w:cstheme="minorHAnsi"/>
        </w:rPr>
        <w:t>8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Ability to work in a fast-paced environment</w:t>
      </w:r>
      <w:r w:rsidR="00054560">
        <w:rPr>
          <w:rFonts w:cstheme="minorHAnsi"/>
        </w:rPr>
        <w:t>.</w:t>
      </w:r>
      <w:r w:rsidR="00054560" w:rsidRPr="00DC35C3">
        <w:rPr>
          <w:rFonts w:cstheme="minorHAnsi"/>
        </w:rPr>
        <w:br/>
      </w:r>
      <w:r>
        <w:rPr>
          <w:rFonts w:cstheme="minorHAnsi"/>
        </w:rPr>
        <w:t>9</w:t>
      </w:r>
      <w:r w:rsidR="00054560">
        <w:rPr>
          <w:rFonts w:cstheme="minorHAnsi"/>
        </w:rPr>
        <w:t xml:space="preserve">: </w:t>
      </w:r>
      <w:r w:rsidR="00054560" w:rsidRPr="00DC35C3">
        <w:rPr>
          <w:rFonts w:cstheme="minorHAnsi"/>
        </w:rPr>
        <w:t>Team</w:t>
      </w:r>
      <w:r w:rsidR="00A1036B">
        <w:rPr>
          <w:rFonts w:cstheme="minorHAnsi"/>
        </w:rPr>
        <w:t>-P</w:t>
      </w:r>
      <w:r w:rsidR="00054560" w:rsidRPr="00DC35C3">
        <w:rPr>
          <w:rFonts w:cstheme="minorHAnsi"/>
        </w:rPr>
        <w:t xml:space="preserve">layer with positive </w:t>
      </w:r>
      <w:r w:rsidR="00A1036B">
        <w:rPr>
          <w:rFonts w:cstheme="minorHAnsi"/>
        </w:rPr>
        <w:t xml:space="preserve">can-do </w:t>
      </w:r>
      <w:r w:rsidR="00054560" w:rsidRPr="00DC35C3">
        <w:rPr>
          <w:rFonts w:cstheme="minorHAnsi"/>
        </w:rPr>
        <w:t>attitude and strong work ethic</w:t>
      </w:r>
      <w:r w:rsidR="00054560">
        <w:rPr>
          <w:rFonts w:cstheme="minorHAnsi"/>
        </w:rPr>
        <w:t>.</w:t>
      </w:r>
      <w:r w:rsidR="00054560" w:rsidRPr="00DC35C3">
        <w:rPr>
          <w:rFonts w:cstheme="minorHAnsi"/>
        </w:rPr>
        <w:br/>
      </w:r>
    </w:p>
    <w:p w14:paraId="1590771E" w14:textId="11EFDDFF" w:rsidR="007C0853" w:rsidRPr="007C0853" w:rsidRDefault="00054560" w:rsidP="007C0853">
      <w:r>
        <w:rPr>
          <w:rFonts w:ascii="Roboto" w:hAnsi="Roboto"/>
          <w:color w:val="202124"/>
          <w:shd w:val="clear" w:color="auto" w:fill="FFFFFF"/>
        </w:rPr>
        <w:br/>
      </w:r>
      <w:r w:rsidR="0056761D" w:rsidRPr="00FB57DE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SECTION 4: V</w:t>
      </w:r>
      <w:r w:rsidR="00AD3B36" w:rsidRPr="00FB57DE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ALUE PROPOSITITION</w:t>
      </w:r>
      <w:r w:rsidRPr="00FB57DE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:</w:t>
      </w:r>
      <w:r w:rsidR="007449D7" w:rsidRPr="00FB57D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ED36D5" w:rsidRPr="00FB57DE">
        <w:rPr>
          <w:rFonts w:cstheme="minorHAnsi"/>
          <w:color w:val="202124"/>
          <w:shd w:val="clear" w:color="auto" w:fill="FFFFFF"/>
        </w:rPr>
        <w:br/>
      </w:r>
      <w:r w:rsidR="00AD3B36" w:rsidRPr="00AD3B36">
        <w:rPr>
          <w:rFonts w:cstheme="minorHAnsi"/>
          <w:color w:val="202124"/>
          <w:shd w:val="clear" w:color="auto" w:fill="FFFFFF"/>
        </w:rPr>
        <w:br/>
      </w:r>
      <w:r w:rsidR="007C0853">
        <w:t>1</w:t>
      </w:r>
      <w:r w:rsidR="007C0853" w:rsidRPr="007C0853">
        <w:t xml:space="preserve">: </w:t>
      </w:r>
      <w:r w:rsidR="0029111A">
        <w:t xml:space="preserve">invaluable </w:t>
      </w:r>
      <w:r w:rsidR="007C0853" w:rsidRPr="007C0853">
        <w:t>work experience in the energy/power/RE sector for integration into resumes and c.v.’s.</w:t>
      </w:r>
      <w:r w:rsidR="007C0853" w:rsidRPr="007C0853">
        <w:br/>
      </w:r>
      <w:r w:rsidR="007C0853" w:rsidRPr="007C0853">
        <w:br/>
      </w:r>
      <w:r w:rsidR="007C0853">
        <w:t>2</w:t>
      </w:r>
      <w:r w:rsidR="007C0853" w:rsidRPr="007C0853">
        <w:t xml:space="preserve">: </w:t>
      </w:r>
      <w:r w:rsidR="007C0853" w:rsidRPr="00ED36D5">
        <w:t xml:space="preserve">practical experience </w:t>
      </w:r>
      <w:r w:rsidR="0029111A" w:rsidRPr="00ED36D5">
        <w:t xml:space="preserve">and opportunity </w:t>
      </w:r>
      <w:r w:rsidR="007C0853" w:rsidRPr="00ED36D5">
        <w:t xml:space="preserve">to apply </w:t>
      </w:r>
      <w:r w:rsidR="00A1036B" w:rsidRPr="00ED36D5">
        <w:t xml:space="preserve">acquired </w:t>
      </w:r>
      <w:r w:rsidR="007C0853" w:rsidRPr="00ED36D5">
        <w:t>financial-modelling and valuation skills to complex electrification projects across urban and rural Nigeria.</w:t>
      </w:r>
      <w:r w:rsidR="00ED36D5">
        <w:t xml:space="preserve"> </w:t>
      </w:r>
      <w:r w:rsidR="007C0853" w:rsidRPr="00ED36D5">
        <w:br/>
      </w:r>
    </w:p>
    <w:p w14:paraId="62368919" w14:textId="0BAB79D0" w:rsidR="007C0853" w:rsidRPr="007C0853" w:rsidRDefault="007C0853" w:rsidP="007C0853">
      <w:r>
        <w:t>3</w:t>
      </w:r>
      <w:r w:rsidRPr="007C0853">
        <w:t xml:space="preserve">: </w:t>
      </w:r>
      <w:r w:rsidRPr="003A6DD2">
        <w:t xml:space="preserve">proximity to; opportunity to establish connections; as well as build networks through client-facing interactions with </w:t>
      </w:r>
      <w:r w:rsidR="00ED36D5">
        <w:t>renewable energy independent power producers (</w:t>
      </w:r>
      <w:r w:rsidRPr="003A6DD2">
        <w:t>RE</w:t>
      </w:r>
      <w:r w:rsidR="0029111A">
        <w:t>-</w:t>
      </w:r>
      <w:r w:rsidRPr="003A6DD2">
        <w:t>IPP’s</w:t>
      </w:r>
      <w:r w:rsidR="00ED36D5">
        <w:t>)</w:t>
      </w:r>
      <w:r w:rsidRPr="003A6DD2">
        <w:t xml:space="preserve">; systems integrators; micro/mini-grid developers; energy-regulators; local commercial banks, and multilateral-agencies </w:t>
      </w:r>
      <w:r w:rsidRPr="007C0853">
        <w:t>involved in N</w:t>
      </w:r>
      <w:r w:rsidR="0029111A">
        <w:t>igeria</w:t>
      </w:r>
      <w:r w:rsidRPr="007C0853">
        <w:t xml:space="preserve">’s </w:t>
      </w:r>
      <w:r w:rsidR="0029111A">
        <w:t>po</w:t>
      </w:r>
      <w:r w:rsidRPr="007C0853">
        <w:t xml:space="preserve">wer </w:t>
      </w:r>
      <w:r w:rsidR="0029111A">
        <w:t>and r</w:t>
      </w:r>
      <w:r w:rsidRPr="007C0853">
        <w:t xml:space="preserve">enewable </w:t>
      </w:r>
      <w:r w:rsidR="0029111A">
        <w:t>e</w:t>
      </w:r>
      <w:r w:rsidRPr="007C0853">
        <w:t>nergy sectors.</w:t>
      </w:r>
      <w:r w:rsidRPr="007C0853">
        <w:br/>
      </w:r>
      <w:r w:rsidRPr="007C0853">
        <w:br/>
      </w:r>
      <w:r>
        <w:t>4</w:t>
      </w:r>
      <w:r w:rsidRPr="007C0853">
        <w:t xml:space="preserve">: </w:t>
      </w:r>
      <w:r w:rsidRPr="007C0853">
        <w:rPr>
          <w:rFonts w:cstheme="minorHAnsi"/>
        </w:rPr>
        <w:t>valuable exposure in leading communication and fostering thought-partnership with power and renewable energy clients and stakeholders.</w:t>
      </w:r>
      <w:r w:rsidRPr="007C0853">
        <w:rPr>
          <w:rFonts w:cstheme="minorHAnsi"/>
        </w:rPr>
        <w:br/>
      </w:r>
    </w:p>
    <w:p w14:paraId="61365DB2" w14:textId="6F1A4D36" w:rsidR="007C0853" w:rsidRPr="007C0853" w:rsidRDefault="007C0853" w:rsidP="007C0853">
      <w:r>
        <w:t>5</w:t>
      </w:r>
      <w:r w:rsidRPr="007C0853">
        <w:t>: opportunity to solidify career-expertise as an energy-professional.</w:t>
      </w:r>
      <w:r w:rsidRPr="007C0853">
        <w:br/>
      </w:r>
    </w:p>
    <w:p w14:paraId="7DB558CA" w14:textId="6085D7CC" w:rsidR="007C0853" w:rsidRDefault="007C0853" w:rsidP="007C0853">
      <w:r>
        <w:t>6</w:t>
      </w:r>
      <w:r w:rsidRPr="007C0853">
        <w:t>: additional exposure to N</w:t>
      </w:r>
      <w:r w:rsidR="00A84D8E">
        <w:t>igeria</w:t>
      </w:r>
      <w:r w:rsidRPr="007C0853">
        <w:t xml:space="preserve">’s development consultancy sector and other economic-development projects implemented and funded by the private-sector, </w:t>
      </w:r>
      <w:r w:rsidR="00ED36D5">
        <w:t xml:space="preserve">federal </w:t>
      </w:r>
      <w:r w:rsidRPr="007C0853">
        <w:t>government, and</w:t>
      </w:r>
      <w:r>
        <w:t xml:space="preserve"> international donor institutions. </w:t>
      </w:r>
    </w:p>
    <w:p w14:paraId="17A98EC2" w14:textId="77777777" w:rsidR="00BB357A" w:rsidRDefault="00BB357A">
      <w:pPr>
        <w:rPr>
          <w:rFonts w:cstheme="minorHAnsi"/>
          <w:color w:val="202124"/>
          <w:shd w:val="clear" w:color="auto" w:fill="FFFFFF"/>
        </w:rPr>
      </w:pPr>
    </w:p>
    <w:p w14:paraId="759DC1DC" w14:textId="05D86DB0" w:rsidR="00C01290" w:rsidRPr="00E448F7" w:rsidRDefault="003A6DD2">
      <w:pPr>
        <w:rPr>
          <w:rFonts w:ascii="Arial" w:hAnsi="Arial" w:cs="Arial"/>
        </w:rPr>
      </w:pPr>
      <w:r w:rsidRPr="00E448F7">
        <w:rPr>
          <w:rFonts w:ascii="Arial" w:hAnsi="Arial" w:cs="Arial"/>
          <w:b/>
          <w:bCs/>
          <w:color w:val="222222"/>
          <w:shd w:val="clear" w:color="auto" w:fill="FFFFFF"/>
        </w:rPr>
        <w:t>Di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 xml:space="preserve">sclaimer: </w:t>
      </w:r>
      <w:r w:rsidR="00C01290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The </w:t>
      </w:r>
      <w:r w:rsidR="00D76851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position and </w:t>
      </w:r>
      <w:r w:rsidR="00C01290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vacancy is not a full-time employment but flexible consultancy work based on assigned tasks </w:t>
      </w:r>
      <w:r w:rsidR="00E448F7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from new initiatives underway at RES:UNiT </w:t>
      </w:r>
      <w:r w:rsidR="00C01290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and </w:t>
      </w:r>
      <w:r w:rsidR="00E448F7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awarded </w:t>
      </w:r>
      <w:r w:rsidR="00C01290" w:rsidRPr="00E448F7">
        <w:rPr>
          <w:rFonts w:ascii="Arial" w:hAnsi="Arial" w:cs="Arial"/>
          <w:b/>
          <w:bCs/>
          <w:color w:val="202124"/>
          <w:shd w:val="clear" w:color="auto" w:fill="FFFFFF"/>
        </w:rPr>
        <w:t>contracts</w:t>
      </w:r>
      <w:r w:rsidR="00E448F7" w:rsidRPr="00E448F7">
        <w:rPr>
          <w:rFonts w:ascii="Arial" w:hAnsi="Arial" w:cs="Arial"/>
          <w:b/>
          <w:bCs/>
          <w:color w:val="202124"/>
          <w:shd w:val="clear" w:color="auto" w:fill="FFFFFF"/>
        </w:rPr>
        <w:t xml:space="preserve"> bided for</w:t>
      </w:r>
      <w:r w:rsidR="00C01290" w:rsidRPr="00E448F7">
        <w:rPr>
          <w:rFonts w:ascii="Arial" w:hAnsi="Arial" w:cs="Arial"/>
          <w:b/>
          <w:bCs/>
          <w:color w:val="202124"/>
          <w:shd w:val="clear" w:color="auto" w:fill="FFFFFF"/>
        </w:rPr>
        <w:t>.</w:t>
      </w:r>
      <w:r w:rsidR="00C01290" w:rsidRPr="00E448F7">
        <w:rPr>
          <w:rFonts w:ascii="Arial" w:hAnsi="Arial" w:cs="Arial"/>
          <w:color w:val="202124"/>
          <w:shd w:val="clear" w:color="auto" w:fill="FFFFFF"/>
        </w:rPr>
        <w:t xml:space="preserve">  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 xml:space="preserve">Please be aware that </w:t>
      </w:r>
      <w:r w:rsidR="005E3AD3">
        <w:rPr>
          <w:rFonts w:ascii="Arial" w:hAnsi="Arial" w:cs="Arial"/>
          <w:b/>
          <w:bCs/>
          <w:color w:val="222222"/>
          <w:shd w:val="clear" w:color="auto" w:fill="FFFFFF"/>
        </w:rPr>
        <w:t>working as a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 xml:space="preserve"> consultant</w:t>
      </w:r>
      <w:r w:rsidR="005E3AD3">
        <w:rPr>
          <w:rFonts w:ascii="Arial" w:hAnsi="Arial" w:cs="Arial"/>
          <w:b/>
          <w:bCs/>
          <w:color w:val="222222"/>
          <w:shd w:val="clear" w:color="auto" w:fill="FFFFFF"/>
        </w:rPr>
        <w:t xml:space="preserve"> and joining our team is </w:t>
      </w:r>
      <w:r w:rsidR="005E3AD3" w:rsidRPr="005E3AD3"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flexible</w:t>
      </w:r>
      <w:r w:rsidR="005E3AD3">
        <w:rPr>
          <w:rFonts w:ascii="Arial" w:hAnsi="Arial" w:cs="Arial"/>
          <w:b/>
          <w:bCs/>
          <w:color w:val="222222"/>
          <w:shd w:val="clear" w:color="auto" w:fill="FFFFFF"/>
        </w:rPr>
        <w:t>.  This means consultants work based on</w:t>
      </w:r>
      <w:r w:rsidR="00F8484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E3AD3">
        <w:rPr>
          <w:rFonts w:ascii="Arial" w:hAnsi="Arial" w:cs="Arial"/>
          <w:b/>
          <w:bCs/>
          <w:color w:val="222222"/>
          <w:shd w:val="clear" w:color="auto" w:fill="FFFFFF"/>
        </w:rPr>
        <w:t xml:space="preserve">availability for 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 xml:space="preserve">a given </w:t>
      </w:r>
      <w:r w:rsidR="005E3AD3">
        <w:rPr>
          <w:rFonts w:ascii="Arial" w:hAnsi="Arial" w:cs="Arial"/>
          <w:b/>
          <w:bCs/>
          <w:color w:val="222222"/>
          <w:shd w:val="clear" w:color="auto" w:fill="FFFFFF"/>
        </w:rPr>
        <w:t>project/</w:t>
      </w:r>
      <w:r w:rsidR="00E448F7" w:rsidRPr="00E448F7">
        <w:rPr>
          <w:rFonts w:ascii="Arial" w:hAnsi="Arial" w:cs="Arial"/>
          <w:b/>
          <w:bCs/>
          <w:color w:val="222222"/>
          <w:shd w:val="clear" w:color="auto" w:fill="FFFFFF"/>
        </w:rPr>
        <w:t>contract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 xml:space="preserve"> even if </w:t>
      </w:r>
      <w:r w:rsidR="0044668D">
        <w:rPr>
          <w:rFonts w:ascii="Arial" w:hAnsi="Arial" w:cs="Arial"/>
          <w:b/>
          <w:bCs/>
          <w:color w:val="222222"/>
          <w:shd w:val="clear" w:color="auto" w:fill="FFFFFF"/>
        </w:rPr>
        <w:t xml:space="preserve">engaged in 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>full-time work</w:t>
      </w:r>
      <w:r w:rsidR="0044668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C01290" w:rsidRPr="00E448F7">
        <w:rPr>
          <w:rFonts w:ascii="Arial" w:hAnsi="Arial" w:cs="Arial"/>
          <w:b/>
          <w:bCs/>
          <w:color w:val="222222"/>
          <w:shd w:val="clear" w:color="auto" w:fill="FFFFFF"/>
        </w:rPr>
        <w:t>or other commitments.</w:t>
      </w:r>
      <w:r w:rsidR="00C01290" w:rsidRPr="00E448F7">
        <w:rPr>
          <w:rFonts w:ascii="Arial" w:hAnsi="Arial" w:cs="Arial"/>
          <w:color w:val="222222"/>
          <w:shd w:val="clear" w:color="auto" w:fill="FFFFFF"/>
        </w:rPr>
        <w:t> </w:t>
      </w:r>
      <w:r w:rsidR="00C01290" w:rsidRPr="00E448F7">
        <w:rPr>
          <w:rFonts w:ascii="Arial" w:hAnsi="Arial" w:cs="Arial"/>
        </w:rPr>
        <w:br/>
      </w:r>
    </w:p>
    <w:sectPr w:rsidR="00C01290" w:rsidRPr="00E448F7" w:rsidSect="0093238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C9AA" w14:textId="77777777" w:rsidR="00BB357A" w:rsidRDefault="00BB357A" w:rsidP="00BB357A">
      <w:pPr>
        <w:spacing w:after="0" w:line="240" w:lineRule="auto"/>
      </w:pPr>
      <w:r>
        <w:separator/>
      </w:r>
    </w:p>
  </w:endnote>
  <w:endnote w:type="continuationSeparator" w:id="0">
    <w:p w14:paraId="5E9657A1" w14:textId="77777777" w:rsidR="00BB357A" w:rsidRDefault="00BB357A" w:rsidP="00B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00E5" w14:textId="77777777" w:rsidR="00BB357A" w:rsidRDefault="00BB357A" w:rsidP="00BB357A">
      <w:pPr>
        <w:spacing w:after="0" w:line="240" w:lineRule="auto"/>
      </w:pPr>
      <w:r>
        <w:separator/>
      </w:r>
    </w:p>
  </w:footnote>
  <w:footnote w:type="continuationSeparator" w:id="0">
    <w:p w14:paraId="37D8C674" w14:textId="77777777" w:rsidR="00BB357A" w:rsidRDefault="00BB357A" w:rsidP="00B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46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9B5918" w14:textId="3D15837E" w:rsidR="00BB357A" w:rsidRDefault="00BB35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3F952" w14:textId="77777777" w:rsidR="00BB357A" w:rsidRDefault="00BB3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27CE"/>
    <w:multiLevelType w:val="multilevel"/>
    <w:tmpl w:val="984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B6395"/>
    <w:multiLevelType w:val="multilevel"/>
    <w:tmpl w:val="17F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304979">
    <w:abstractNumId w:val="1"/>
  </w:num>
  <w:num w:numId="2" w16cid:durableId="8423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47"/>
    <w:rsid w:val="00004616"/>
    <w:rsid w:val="0001238A"/>
    <w:rsid w:val="00030EBE"/>
    <w:rsid w:val="00054560"/>
    <w:rsid w:val="00063A76"/>
    <w:rsid w:val="000D56F8"/>
    <w:rsid w:val="00101480"/>
    <w:rsid w:val="00106AFF"/>
    <w:rsid w:val="0011342D"/>
    <w:rsid w:val="001263C2"/>
    <w:rsid w:val="00150E97"/>
    <w:rsid w:val="001825F2"/>
    <w:rsid w:val="00191872"/>
    <w:rsid w:val="001D347E"/>
    <w:rsid w:val="0020208B"/>
    <w:rsid w:val="0021033C"/>
    <w:rsid w:val="00220C44"/>
    <w:rsid w:val="00231DCD"/>
    <w:rsid w:val="0023240A"/>
    <w:rsid w:val="00233C27"/>
    <w:rsid w:val="00233D0D"/>
    <w:rsid w:val="00236EDC"/>
    <w:rsid w:val="00252D74"/>
    <w:rsid w:val="00254F57"/>
    <w:rsid w:val="0029111A"/>
    <w:rsid w:val="00297F7C"/>
    <w:rsid w:val="002C44AA"/>
    <w:rsid w:val="002C5E63"/>
    <w:rsid w:val="002D6306"/>
    <w:rsid w:val="002D7D0B"/>
    <w:rsid w:val="002F6882"/>
    <w:rsid w:val="00357DD1"/>
    <w:rsid w:val="003923C7"/>
    <w:rsid w:val="003A3E44"/>
    <w:rsid w:val="003A6DD2"/>
    <w:rsid w:val="003D60C2"/>
    <w:rsid w:val="003E77CA"/>
    <w:rsid w:val="003F2131"/>
    <w:rsid w:val="00414798"/>
    <w:rsid w:val="004343A0"/>
    <w:rsid w:val="004422BC"/>
    <w:rsid w:val="0044668D"/>
    <w:rsid w:val="00461CCD"/>
    <w:rsid w:val="00470592"/>
    <w:rsid w:val="004A6658"/>
    <w:rsid w:val="004B4B59"/>
    <w:rsid w:val="004B6059"/>
    <w:rsid w:val="004D5C7A"/>
    <w:rsid w:val="005019AF"/>
    <w:rsid w:val="00520392"/>
    <w:rsid w:val="00521623"/>
    <w:rsid w:val="0056761D"/>
    <w:rsid w:val="005A30F5"/>
    <w:rsid w:val="005B7900"/>
    <w:rsid w:val="005C76D8"/>
    <w:rsid w:val="005D1BA3"/>
    <w:rsid w:val="005E2B38"/>
    <w:rsid w:val="005E3AD3"/>
    <w:rsid w:val="005E502A"/>
    <w:rsid w:val="005F1BF4"/>
    <w:rsid w:val="00622434"/>
    <w:rsid w:val="006311CB"/>
    <w:rsid w:val="00635B6B"/>
    <w:rsid w:val="00646C85"/>
    <w:rsid w:val="00647A0E"/>
    <w:rsid w:val="0065200B"/>
    <w:rsid w:val="006666A5"/>
    <w:rsid w:val="00683015"/>
    <w:rsid w:val="0072117F"/>
    <w:rsid w:val="0074059F"/>
    <w:rsid w:val="007449D7"/>
    <w:rsid w:val="00754367"/>
    <w:rsid w:val="00754915"/>
    <w:rsid w:val="007553DA"/>
    <w:rsid w:val="007C0853"/>
    <w:rsid w:val="007D356C"/>
    <w:rsid w:val="00815BE9"/>
    <w:rsid w:val="00817D3A"/>
    <w:rsid w:val="0082295D"/>
    <w:rsid w:val="008230D1"/>
    <w:rsid w:val="00833583"/>
    <w:rsid w:val="00862205"/>
    <w:rsid w:val="00877688"/>
    <w:rsid w:val="008A6887"/>
    <w:rsid w:val="008B59AA"/>
    <w:rsid w:val="008C0D08"/>
    <w:rsid w:val="008F0777"/>
    <w:rsid w:val="0091775E"/>
    <w:rsid w:val="00926400"/>
    <w:rsid w:val="0093238A"/>
    <w:rsid w:val="00947DAD"/>
    <w:rsid w:val="009A0914"/>
    <w:rsid w:val="009A74E6"/>
    <w:rsid w:val="009F4313"/>
    <w:rsid w:val="00A1036B"/>
    <w:rsid w:val="00A63443"/>
    <w:rsid w:val="00A8358F"/>
    <w:rsid w:val="00A84D8E"/>
    <w:rsid w:val="00AD3B36"/>
    <w:rsid w:val="00AE0E1E"/>
    <w:rsid w:val="00B166FE"/>
    <w:rsid w:val="00B20730"/>
    <w:rsid w:val="00B458A0"/>
    <w:rsid w:val="00B50989"/>
    <w:rsid w:val="00B80DEE"/>
    <w:rsid w:val="00B95847"/>
    <w:rsid w:val="00BB302D"/>
    <w:rsid w:val="00BB357A"/>
    <w:rsid w:val="00BE7965"/>
    <w:rsid w:val="00C01290"/>
    <w:rsid w:val="00C05AA2"/>
    <w:rsid w:val="00C52C34"/>
    <w:rsid w:val="00C63712"/>
    <w:rsid w:val="00C942BA"/>
    <w:rsid w:val="00C96F46"/>
    <w:rsid w:val="00CE0291"/>
    <w:rsid w:val="00D15A6D"/>
    <w:rsid w:val="00D23DAB"/>
    <w:rsid w:val="00D76851"/>
    <w:rsid w:val="00D95D2B"/>
    <w:rsid w:val="00DC78FB"/>
    <w:rsid w:val="00DD2142"/>
    <w:rsid w:val="00DD6D71"/>
    <w:rsid w:val="00DE0729"/>
    <w:rsid w:val="00DE095F"/>
    <w:rsid w:val="00E30F67"/>
    <w:rsid w:val="00E448F7"/>
    <w:rsid w:val="00E473FA"/>
    <w:rsid w:val="00E86CFB"/>
    <w:rsid w:val="00EA0360"/>
    <w:rsid w:val="00EA04B9"/>
    <w:rsid w:val="00EB68D5"/>
    <w:rsid w:val="00ED04E2"/>
    <w:rsid w:val="00ED36D5"/>
    <w:rsid w:val="00F32CE8"/>
    <w:rsid w:val="00F35702"/>
    <w:rsid w:val="00F3695E"/>
    <w:rsid w:val="00F4214F"/>
    <w:rsid w:val="00F8161C"/>
    <w:rsid w:val="00F84844"/>
    <w:rsid w:val="00FB57DE"/>
    <w:rsid w:val="00F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CFDC"/>
  <w15:chartTrackingRefBased/>
  <w15:docId w15:val="{2B464F5F-A7DC-4D01-86CA-2D65577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6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7E"/>
    <w:rPr>
      <w:color w:val="0000FF"/>
      <w:u w:val="single"/>
    </w:rPr>
  </w:style>
  <w:style w:type="paragraph" w:customStyle="1" w:styleId="trt0xe">
    <w:name w:val="trt0xe"/>
    <w:basedOn w:val="Normal"/>
    <w:rsid w:val="001D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4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6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7A"/>
  </w:style>
  <w:style w:type="paragraph" w:styleId="Footer">
    <w:name w:val="footer"/>
    <w:basedOn w:val="Normal"/>
    <w:link w:val="FooterChar"/>
    <w:uiPriority w:val="99"/>
    <w:unhideWhenUsed/>
    <w:rsid w:val="00BB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6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4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1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2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055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8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067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6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Ajibike Akande</dc:creator>
  <cp:keywords/>
  <dc:description/>
  <cp:lastModifiedBy>Ajibike Akande</cp:lastModifiedBy>
  <cp:revision>17</cp:revision>
  <dcterms:created xsi:type="dcterms:W3CDTF">2022-09-26T01:06:00Z</dcterms:created>
  <dcterms:modified xsi:type="dcterms:W3CDTF">2022-11-03T04:10:00Z</dcterms:modified>
</cp:coreProperties>
</file>